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771"/>
      </w:tblGrid>
      <w:tr w:rsidR="006741BE" w:rsidRPr="00F23D5B" w:rsidTr="007904A3">
        <w:trPr>
          <w:trHeight w:val="3405"/>
        </w:trPr>
        <w:tc>
          <w:tcPr>
            <w:tcW w:w="6771" w:type="dxa"/>
          </w:tcPr>
          <w:p w:rsidR="006741BE" w:rsidRPr="00F23D5B" w:rsidRDefault="006741BE" w:rsidP="007904A3">
            <w:pPr>
              <w:rPr>
                <w:sz w:val="24"/>
                <w:szCs w:val="24"/>
              </w:rPr>
            </w:pP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ОРЕНБУРГСКОЙ  ОБЛАСТИ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П О С Т А Н О В Л Е Н И Е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________2017  № ________</w:t>
            </w:r>
          </w:p>
          <w:p w:rsidR="006741BE" w:rsidRPr="00F23D5B" w:rsidRDefault="006741BE" w:rsidP="007904A3">
            <w:pPr>
              <w:ind w:left="753"/>
              <w:rPr>
                <w:sz w:val="24"/>
                <w:szCs w:val="24"/>
              </w:rPr>
            </w:pPr>
          </w:p>
        </w:tc>
      </w:tr>
    </w:tbl>
    <w:p w:rsidR="006741BE" w:rsidRDefault="006741BE" w:rsidP="006741BE">
      <w:pPr>
        <w:shd w:val="clear" w:color="auto" w:fill="FFFFFF"/>
        <w:ind w:right="238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                                                             </w:t>
      </w:r>
      <w:r w:rsidRPr="007E2DEE">
        <w:rPr>
          <w:sz w:val="28"/>
          <w:szCs w:val="28"/>
        </w:rPr>
        <w:t xml:space="preserve"> администрации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                                                              </w:t>
      </w:r>
      <w:r w:rsidRPr="007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</w:rPr>
        <w:t xml:space="preserve">05.07.2016  № 2072-п </w:t>
      </w:r>
      <w:r>
        <w:rPr>
          <w:sz w:val="28"/>
          <w:szCs w:val="28"/>
        </w:rPr>
        <w:t xml:space="preserve"> « 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</w:t>
      </w:r>
      <w:r w:rsidRPr="00505A40">
        <w:rPr>
          <w:sz w:val="28"/>
          <w:szCs w:val="28"/>
        </w:rPr>
        <w:t xml:space="preserve">униципальной услуги 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</w:t>
      </w:r>
    </w:p>
    <w:p w:rsidR="006741BE" w:rsidRDefault="006741BE" w:rsidP="006741BE">
      <w:pPr>
        <w:ind w:right="294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</w:t>
      </w:r>
    </w:p>
    <w:p w:rsidR="006741BE" w:rsidRDefault="006741BE" w:rsidP="006741BE">
      <w:pPr>
        <w:ind w:right="2947"/>
        <w:rPr>
          <w:sz w:val="28"/>
          <w:szCs w:val="28"/>
        </w:rPr>
      </w:pPr>
      <w:r>
        <w:rPr>
          <w:sz w:val="28"/>
          <w:szCs w:val="28"/>
        </w:rPr>
        <w:t>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</w:p>
    <w:p w:rsidR="006741BE" w:rsidRDefault="006741BE" w:rsidP="006741BE">
      <w:pPr>
        <w:ind w:right="2947"/>
        <w:rPr>
          <w:sz w:val="28"/>
          <w:szCs w:val="28"/>
        </w:rPr>
      </w:pP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</w:t>
      </w:r>
    </w:p>
    <w:p w:rsidR="006741BE" w:rsidRDefault="006741BE" w:rsidP="006741BE">
      <w:pPr>
        <w:ind w:right="2947"/>
        <w:rPr>
          <w:b/>
          <w:bCs/>
          <w:sz w:val="28"/>
          <w:szCs w:val="28"/>
        </w:rPr>
      </w:pPr>
      <w:r w:rsidRPr="003B44EC">
        <w:rPr>
          <w:sz w:val="28"/>
          <w:szCs w:val="28"/>
        </w:rPr>
        <w:t>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6741BE" w:rsidRPr="00041DCE" w:rsidRDefault="006741BE" w:rsidP="006741BE">
      <w:pPr>
        <w:pStyle w:val="ConsPlusTitle"/>
        <w:ind w:right="2947"/>
        <w:rPr>
          <w:rFonts w:ascii="Times New Roman" w:hAnsi="Times New Roman" w:cs="Times New Roman"/>
          <w:bCs w:val="0"/>
          <w:spacing w:val="2"/>
          <w:sz w:val="28"/>
          <w:szCs w:val="28"/>
        </w:rPr>
      </w:pPr>
    </w:p>
    <w:p w:rsidR="006741BE" w:rsidRDefault="006741BE" w:rsidP="006741BE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15A04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 Градостроительным  Кодексом </w:t>
      </w:r>
      <w:r w:rsidRPr="00015A0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6741BE" w:rsidRDefault="006741BE" w:rsidP="006741BE">
      <w:pPr>
        <w:shd w:val="clear" w:color="auto" w:fill="FFFFFF"/>
        <w:tabs>
          <w:tab w:val="left" w:pos="567"/>
          <w:tab w:val="left" w:pos="851"/>
        </w:tabs>
        <w:ind w:right="-30"/>
        <w:jc w:val="both"/>
        <w:rPr>
          <w:b/>
          <w:sz w:val="28"/>
          <w:szCs w:val="28"/>
        </w:rPr>
      </w:pPr>
      <w:r w:rsidRPr="00A12FF9">
        <w:rPr>
          <w:sz w:val="28"/>
          <w:szCs w:val="28"/>
        </w:rPr>
        <w:t xml:space="preserve">      1.Внести</w:t>
      </w:r>
      <w:r>
        <w:rPr>
          <w:sz w:val="28"/>
          <w:szCs w:val="28"/>
        </w:rPr>
        <w:t xml:space="preserve"> следующие изменения в постановление   админис</w:t>
      </w:r>
      <w:r w:rsidRPr="007E2DEE">
        <w:rPr>
          <w:sz w:val="28"/>
          <w:szCs w:val="28"/>
        </w:rPr>
        <w:t>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05</w:t>
      </w:r>
      <w:r>
        <w:rPr>
          <w:sz w:val="28"/>
        </w:rPr>
        <w:t xml:space="preserve">.07.2016  № 2072-п </w:t>
      </w:r>
      <w:r>
        <w:rPr>
          <w:sz w:val="28"/>
          <w:szCs w:val="28"/>
        </w:rPr>
        <w:t xml:space="preserve"> 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</w:t>
      </w:r>
      <w:r w:rsidRPr="00505A40">
        <w:rPr>
          <w:sz w:val="28"/>
          <w:szCs w:val="28"/>
        </w:rPr>
        <w:t xml:space="preserve">униципальной услуги 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1BE" w:rsidRPr="00AF251D" w:rsidRDefault="006741BE" w:rsidP="006741BE">
      <w:pPr>
        <w:pStyle w:val="ConsPlusTitle"/>
        <w:tabs>
          <w:tab w:val="left" w:pos="426"/>
        </w:tabs>
        <w:ind w:right="-2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 Наименование административного регламента предоставления муниципальной услуги по тексту постановления читать в новой редакции: </w:t>
      </w:r>
      <w:r w:rsidRPr="00AF251D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Pr="00AF251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741BE" w:rsidRDefault="006741BE" w:rsidP="006741BE">
      <w:pPr>
        <w:pStyle w:val="ConsPlusTitle"/>
        <w:tabs>
          <w:tab w:val="left" w:pos="426"/>
        </w:tabs>
        <w:ind w:right="-2"/>
        <w:jc w:val="both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993A1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1.2. Приложение  к постановлению  изложить в новой редакции, согласно приложению к настоящему постановлению.</w:t>
      </w:r>
    </w:p>
    <w:p w:rsidR="006741BE" w:rsidRDefault="006741BE" w:rsidP="006741B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6741BE" w:rsidRPr="000258E2" w:rsidRDefault="006741BE" w:rsidP="006741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Pr="00ED3003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В.П.</w:t>
      </w:r>
    </w:p>
    <w:p w:rsidR="006741BE" w:rsidRPr="007E2DEE" w:rsidRDefault="006741BE" w:rsidP="0067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Pr="00ED3003">
        <w:rPr>
          <w:sz w:val="28"/>
          <w:szCs w:val="28"/>
        </w:rPr>
        <w:t xml:space="preserve">  </w:t>
      </w:r>
      <w:r>
        <w:rPr>
          <w:sz w:val="28"/>
          <w:szCs w:val="28"/>
        </w:rPr>
        <w:t>(обнародования).</w:t>
      </w:r>
    </w:p>
    <w:p w:rsidR="006741BE" w:rsidRDefault="006741BE" w:rsidP="006741BE">
      <w:pPr>
        <w:spacing w:line="360" w:lineRule="auto"/>
        <w:rPr>
          <w:sz w:val="28"/>
        </w:rPr>
      </w:pPr>
    </w:p>
    <w:p w:rsidR="006741BE" w:rsidRDefault="006741BE" w:rsidP="006741BE">
      <w:pPr>
        <w:rPr>
          <w:sz w:val="28"/>
        </w:rPr>
      </w:pPr>
    </w:p>
    <w:p w:rsidR="006741BE" w:rsidRDefault="006741BE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741BE" w:rsidRDefault="006741BE" w:rsidP="006741BE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А.А. Кузьмин</w:t>
      </w:r>
    </w:p>
    <w:p w:rsidR="006741BE" w:rsidRPr="00ED3003" w:rsidRDefault="006741BE" w:rsidP="006741BE">
      <w:pPr>
        <w:rPr>
          <w:sz w:val="28"/>
        </w:rPr>
      </w:pPr>
    </w:p>
    <w:p w:rsidR="006741BE" w:rsidRPr="004A1BE3" w:rsidRDefault="006741BE" w:rsidP="006741BE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741BE" w:rsidRPr="004A1BE3" w:rsidRDefault="006741BE" w:rsidP="006741BE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Е.В.</w:t>
      </w:r>
      <w:r w:rsidRPr="004A1BE3">
        <w:rPr>
          <w:sz w:val="28"/>
        </w:rPr>
        <w:t>Телушкина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6741BE" w:rsidRDefault="006741BE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</w:p>
    <w:p w:rsidR="006741BE" w:rsidRDefault="006741BE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к постановлению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_________2017 № _________</w:t>
      </w:r>
    </w:p>
    <w:p w:rsidR="00C52CE0" w:rsidRPr="00545BE4" w:rsidRDefault="00C52CE0" w:rsidP="00C52CE0">
      <w:pPr>
        <w:widowControl w:val="0"/>
        <w:autoSpaceDE w:val="0"/>
        <w:autoSpaceDN w:val="0"/>
        <w:adjustRightInd w:val="0"/>
        <w:spacing w:line="341" w:lineRule="exact"/>
        <w:ind w:left="4536"/>
        <w:rPr>
          <w:sz w:val="28"/>
          <w:szCs w:val="28"/>
        </w:rPr>
      </w:pPr>
    </w:p>
    <w:p w:rsidR="00C52CE0" w:rsidRDefault="00C52CE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C52CE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>Административный регламент</w:t>
      </w:r>
    </w:p>
    <w:p w:rsidR="00866ABB" w:rsidRPr="00C52CE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66ABB" w:rsidRPr="00C52CE0" w:rsidRDefault="00866ABB" w:rsidP="009E7E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>«</w:t>
      </w:r>
      <w:r w:rsidR="009E7E2F" w:rsidRPr="00C52CE0">
        <w:rPr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/>
          <w:bCs/>
          <w:sz w:val="28"/>
          <w:szCs w:val="28"/>
        </w:rPr>
        <w:t>»</w:t>
      </w: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1. Общие положения</w:t>
      </w: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Предмет регулирования регламента</w:t>
      </w: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C52CE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1. Административный регламент предоставления муниципальной услуги «</w:t>
      </w:r>
      <w:r w:rsidR="009E7E2F" w:rsidRPr="00C52CE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color w:val="000000"/>
          <w:sz w:val="28"/>
          <w:szCs w:val="28"/>
        </w:rPr>
        <w:t xml:space="preserve">» (далее – муниципальная услуга) </w:t>
      </w:r>
      <w:r w:rsidRPr="00C52CE0">
        <w:rPr>
          <w:sz w:val="28"/>
          <w:szCs w:val="28"/>
        </w:rPr>
        <w:t>определ</w:t>
      </w:r>
      <w:r w:rsidRPr="00C52CE0">
        <w:rPr>
          <w:sz w:val="28"/>
          <w:szCs w:val="28"/>
        </w:rPr>
        <w:t>я</w:t>
      </w:r>
      <w:r w:rsidRPr="00C52CE0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C52CE0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sz w:val="28"/>
          <w:szCs w:val="28"/>
        </w:rPr>
        <w:t>.</w:t>
      </w:r>
    </w:p>
    <w:p w:rsidR="009E7E2F" w:rsidRPr="00C52CE0" w:rsidRDefault="009E7E2F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C52CE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Круг заявителей</w:t>
      </w:r>
    </w:p>
    <w:p w:rsidR="00866ABB" w:rsidRPr="00C52CE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C52CE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66ABB" w:rsidRPr="00C52CE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2CE0" w:rsidRPr="00E705F0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05F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52CE0" w:rsidRPr="00E705F0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05F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52CE0" w:rsidRPr="00F50950" w:rsidRDefault="00C52CE0" w:rsidP="00C52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334">
        <w:rPr>
          <w:sz w:val="28"/>
          <w:szCs w:val="28"/>
        </w:rPr>
        <w:t xml:space="preserve">3. Наименование органа местного самоуправления: </w:t>
      </w:r>
      <w:r>
        <w:rPr>
          <w:sz w:val="28"/>
          <w:szCs w:val="28"/>
        </w:rPr>
        <w:t xml:space="preserve">Администрация </w:t>
      </w:r>
    </w:p>
    <w:p w:rsidR="00C52CE0" w:rsidRPr="0008077E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8077E">
        <w:rPr>
          <w:sz w:val="28"/>
          <w:szCs w:val="28"/>
        </w:rPr>
        <w:t xml:space="preserve">. </w:t>
      </w:r>
    </w:p>
    <w:p w:rsidR="00C52CE0" w:rsidRPr="0008077E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>Почтовый ад</w:t>
      </w:r>
      <w:r>
        <w:rPr>
          <w:sz w:val="28"/>
          <w:szCs w:val="28"/>
        </w:rPr>
        <w:t>рес: 461500, Оренбургская область, г.Соль-Илецк, ул.Карла Маркса, д.6, каб.37</w:t>
      </w:r>
      <w:r w:rsidRPr="0008077E">
        <w:rPr>
          <w:sz w:val="28"/>
          <w:szCs w:val="28"/>
        </w:rPr>
        <w:t xml:space="preserve">. </w:t>
      </w:r>
    </w:p>
    <w:p w:rsidR="00C52CE0" w:rsidRPr="0008077E" w:rsidRDefault="00C52CE0" w:rsidP="00C52CE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 Соль-Илецкого городского округа:</w:t>
      </w:r>
      <w:r w:rsidRPr="0008077E">
        <w:rPr>
          <w:sz w:val="28"/>
          <w:szCs w:val="28"/>
        </w:rPr>
        <w:t xml:space="preserve"> </w:t>
      </w:r>
      <w:hyperlink r:id="rId10" w:history="1">
        <w:r w:rsidRPr="0035122B">
          <w:rPr>
            <w:rStyle w:val="a9"/>
            <w:sz w:val="28"/>
            <w:szCs w:val="28"/>
          </w:rPr>
          <w:t>si@mail.orb.ru</w:t>
        </w:r>
      </w:hyperlink>
      <w:r w:rsidRPr="00545BE4">
        <w:rPr>
          <w:sz w:val="28"/>
          <w:szCs w:val="28"/>
        </w:rPr>
        <w:t>.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 Адрес официального сайта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08077E">
        <w:rPr>
          <w:sz w:val="28"/>
          <w:szCs w:val="28"/>
        </w:rPr>
        <w:t xml:space="preserve">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545BE4">
        <w:rPr>
          <w:sz w:val="28"/>
          <w:szCs w:val="28"/>
        </w:rPr>
        <w:t xml:space="preserve">.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: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четверг: с 09:00 до 18:00ч.</w:t>
      </w:r>
      <w:r w:rsidRPr="00545BE4">
        <w:rPr>
          <w:sz w:val="28"/>
          <w:szCs w:val="28"/>
        </w:rPr>
        <w:t xml:space="preserve">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09:00 до 17:00ч.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обеденный </w:t>
      </w:r>
      <w:r>
        <w:rPr>
          <w:sz w:val="28"/>
          <w:szCs w:val="28"/>
        </w:rPr>
        <w:t>перерыв: с 13:00 до 13:48 ч.</w:t>
      </w:r>
      <w:r w:rsidRPr="00545BE4">
        <w:rPr>
          <w:sz w:val="28"/>
          <w:szCs w:val="28"/>
        </w:rPr>
        <w:t xml:space="preserve">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 xml:space="preserve">суббота - воскресенье: выходные дни </w:t>
      </w:r>
    </w:p>
    <w:p w:rsidR="00C52CE0" w:rsidRPr="00BF60ED" w:rsidRDefault="00C52CE0" w:rsidP="00C52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отдел архитектуры,</w:t>
      </w:r>
      <w:r w:rsidRPr="00BF60E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каб.8,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</w:t>
      </w:r>
      <w:r>
        <w:rPr>
          <w:sz w:val="28"/>
          <w:szCs w:val="28"/>
        </w:rPr>
        <w:t>50-36</w:t>
      </w:r>
      <w:r w:rsidRPr="00BF60ED">
        <w:rPr>
          <w:sz w:val="28"/>
          <w:szCs w:val="28"/>
        </w:rPr>
        <w:t>, 2-</w:t>
      </w:r>
      <w:r>
        <w:rPr>
          <w:sz w:val="28"/>
          <w:szCs w:val="28"/>
        </w:rPr>
        <w:t>70-83.</w:t>
      </w:r>
    </w:p>
    <w:p w:rsidR="00C52CE0" w:rsidRDefault="00C52CE0" w:rsidP="00C52CE0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обеденный перерыв с 13:00 до 13:48,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4. </w:t>
      </w:r>
      <w:r w:rsidRPr="0051633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16334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Pr="00741CD0">
        <w:rPr>
          <w:rFonts w:ascii="Times New Roman" w:hAnsi="Times New Roman" w:cs="Times New Roman"/>
          <w:sz w:val="28"/>
          <w:szCs w:val="28"/>
        </w:rPr>
        <w:t>http://soliletsk.ru.</w:t>
      </w:r>
      <w:r w:rsidRPr="00545BE4">
        <w:rPr>
          <w:sz w:val="28"/>
          <w:szCs w:val="28"/>
        </w:rPr>
        <w:t xml:space="preserve"> </w:t>
      </w:r>
      <w:r w:rsidRPr="00516334"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приёма заявителей в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>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5. </w:t>
      </w:r>
      <w:r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6. </w:t>
      </w:r>
      <w:r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34">
        <w:rPr>
          <w:rFonts w:ascii="Times New Roman" w:hAnsi="Times New Roman" w:cs="Times New Roman"/>
          <w:sz w:val="28"/>
          <w:szCs w:val="28"/>
        </w:rPr>
        <w:t>о взаимодействии) указывается на официальном сайте</w:t>
      </w:r>
      <w:r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E0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1633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16334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содержит следующие сведения: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6) основания для отказа в приёме документов для предоставления </w:t>
      </w:r>
      <w:r w:rsidRPr="0051633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52CE0" w:rsidRPr="00516334" w:rsidRDefault="00C52CE0" w:rsidP="00C52CE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6334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41CD0">
        <w:rPr>
          <w:rFonts w:eastAsia="Calibri"/>
          <w:sz w:val="28"/>
          <w:szCs w:val="28"/>
          <w:lang w:eastAsia="en-US"/>
        </w:rPr>
        <w:t xml:space="preserve"> в электронной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CD0">
        <w:rPr>
          <w:rFonts w:eastAsia="Calibri"/>
          <w:sz w:val="28"/>
          <w:szCs w:val="28"/>
          <w:lang w:eastAsia="en-US"/>
        </w:rPr>
        <w:t xml:space="preserve">через </w:t>
      </w:r>
      <w:r w:rsidRPr="00516334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516334">
        <w:rPr>
          <w:sz w:val="28"/>
          <w:szCs w:val="28"/>
        </w:rPr>
        <w:t xml:space="preserve">– </w:t>
      </w:r>
      <w:r w:rsidRPr="00516334">
        <w:rPr>
          <w:sz w:val="28"/>
          <w:szCs w:val="28"/>
          <w:lang w:eastAsia="en-US"/>
        </w:rPr>
        <w:t>Портал).</w:t>
      </w:r>
    </w:p>
    <w:p w:rsidR="00C52CE0" w:rsidRPr="00516334" w:rsidRDefault="00C52CE0" w:rsidP="00C52C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52CE0" w:rsidRPr="00741CD0" w:rsidRDefault="00C52CE0" w:rsidP="00C52C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Наименование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10. Наименование муниципальной услуги: «</w:t>
      </w:r>
      <w:r w:rsidR="00C952DC" w:rsidRPr="00C52CE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sz w:val="28"/>
          <w:szCs w:val="28"/>
        </w:rPr>
        <w:t>».</w:t>
      </w:r>
    </w:p>
    <w:p w:rsidR="00866ABB" w:rsidRPr="00C52CE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52CE0" w:rsidRPr="00516334" w:rsidRDefault="00C52CE0" w:rsidP="00C52CE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 xml:space="preserve">12. 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087EAC">
        <w:rPr>
          <w:sz w:val="28"/>
          <w:szCs w:val="28"/>
        </w:rPr>
        <w:t xml:space="preserve"> Соль-Илецкого городского округа</w:t>
      </w:r>
      <w:r w:rsidRPr="0051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6334">
        <w:rPr>
          <w:sz w:val="28"/>
          <w:szCs w:val="28"/>
        </w:rPr>
        <w:t>(далее – орган местного самоуправления).</w:t>
      </w:r>
    </w:p>
    <w:p w:rsidR="00C52CE0" w:rsidRPr="00516334" w:rsidRDefault="00C52CE0" w:rsidP="00C52CE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52CE0" w:rsidRPr="007A3008" w:rsidRDefault="00C52CE0" w:rsidP="00C52C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C52CE0" w:rsidRPr="00D75EC4" w:rsidRDefault="00C52CE0" w:rsidP="00C52CE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>
        <w:rPr>
          <w:sz w:val="28"/>
          <w:szCs w:val="28"/>
        </w:rPr>
        <w:t>специалистами  МФЦ и отдела архитектуры градостроительства и земельных отношений администрации городского округа.</w:t>
      </w:r>
    </w:p>
    <w:p w:rsidR="00C52CE0" w:rsidRPr="00516334" w:rsidRDefault="00C52CE0" w:rsidP="00C52CE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52CE0" w:rsidRPr="00516334" w:rsidRDefault="00C52CE0" w:rsidP="00C5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4611CF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C52CE0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C52CE0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2CE0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="00EF7F77" w:rsidRPr="00C52CE0">
        <w:rPr>
          <w:bCs/>
          <w:sz w:val="28"/>
          <w:szCs w:val="28"/>
        </w:rPr>
        <w:t>:</w:t>
      </w:r>
    </w:p>
    <w:p w:rsidR="00EF7F77" w:rsidRPr="00C52CE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2CE0">
        <w:rPr>
          <w:bCs/>
          <w:sz w:val="28"/>
          <w:szCs w:val="28"/>
        </w:rPr>
        <w:t xml:space="preserve">принятие </w:t>
      </w:r>
      <w:r w:rsidR="00C952DC" w:rsidRPr="00C52CE0">
        <w:rPr>
          <w:bCs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Cs/>
          <w:sz w:val="28"/>
          <w:szCs w:val="28"/>
        </w:rPr>
        <w:t>;</w:t>
      </w:r>
    </w:p>
    <w:p w:rsidR="00EF7F77" w:rsidRPr="00C52CE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2CE0">
        <w:rPr>
          <w:bCs/>
          <w:sz w:val="28"/>
          <w:szCs w:val="28"/>
        </w:rPr>
        <w:t xml:space="preserve">мотивированный отказ в предоставлении муниципальной услуги </w:t>
      </w:r>
      <w:r w:rsidR="00D906B0" w:rsidRPr="00C52CE0">
        <w:rPr>
          <w:bCs/>
          <w:sz w:val="28"/>
          <w:szCs w:val="28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Cs/>
          <w:sz w:val="28"/>
          <w:szCs w:val="28"/>
        </w:rPr>
        <w:t>.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Заявителю в качестве результата предоставления услуги обеспечивается по </w:t>
      </w:r>
      <w:r w:rsidRPr="00C52CE0">
        <w:rPr>
          <w:sz w:val="28"/>
          <w:szCs w:val="28"/>
        </w:rPr>
        <w:lastRenderedPageBreak/>
        <w:t>его выбору возможность получения:</w:t>
      </w:r>
    </w:p>
    <w:p w:rsidR="00BF74D8" w:rsidRPr="00C52CE0" w:rsidRDefault="00BF74D8" w:rsidP="00BF74D8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В случае подачи заявления в электронной форме через Портал: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C52CE0" w:rsidRDefault="00BF74D8" w:rsidP="00BF74D8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В случае подачи заявления через МФЦ (при наличии Соглашения):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В случае подачи заявления лично в орган (организацию):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4611CF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C52CE0" w:rsidRDefault="00866ABB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52CE0">
        <w:rPr>
          <w:rFonts w:eastAsia="Calibri"/>
          <w:sz w:val="28"/>
          <w:szCs w:val="28"/>
          <w:lang w:eastAsia="en-US"/>
        </w:rPr>
        <w:t xml:space="preserve">составляет </w:t>
      </w:r>
      <w:r w:rsidR="008C3812" w:rsidRPr="00C52CE0">
        <w:rPr>
          <w:rFonts w:eastAsia="Calibri"/>
          <w:sz w:val="28"/>
          <w:szCs w:val="28"/>
          <w:lang w:eastAsia="en-US"/>
        </w:rPr>
        <w:t>14 рабочих</w:t>
      </w:r>
      <w:r w:rsidRPr="00C52CE0">
        <w:rPr>
          <w:rFonts w:eastAsia="Calibri"/>
          <w:sz w:val="28"/>
          <w:szCs w:val="28"/>
          <w:lang w:eastAsia="en-US"/>
        </w:rPr>
        <w:t xml:space="preserve"> дней</w:t>
      </w:r>
      <w:r w:rsidR="008216D4" w:rsidRPr="00C52CE0">
        <w:rPr>
          <w:rFonts w:eastAsia="Calibri"/>
          <w:sz w:val="28"/>
          <w:szCs w:val="28"/>
          <w:lang w:eastAsia="en-US"/>
        </w:rPr>
        <w:t xml:space="preserve"> со дня поступления</w:t>
      </w:r>
      <w:r w:rsidRPr="00C52CE0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C52CE0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</w:t>
      </w:r>
      <w:r w:rsidRPr="00C52CE0">
        <w:rPr>
          <w:rFonts w:ascii="Times New Roman" w:hAnsi="Times New Roman" w:cs="Times New Roman"/>
          <w:sz w:val="28"/>
          <w:szCs w:val="28"/>
        </w:rPr>
        <w:t>а</w:t>
      </w:r>
      <w:r w:rsidRPr="00C52CE0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866ABB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Градостроительным кодексом Российской Федерации от 29.12.2004 № 190-ФЗ («Росси</w:t>
      </w:r>
      <w:r w:rsidRPr="00C52CE0">
        <w:rPr>
          <w:sz w:val="28"/>
          <w:szCs w:val="28"/>
        </w:rPr>
        <w:t>й</w:t>
      </w:r>
      <w:r w:rsidRPr="00C52CE0">
        <w:rPr>
          <w:sz w:val="28"/>
          <w:szCs w:val="28"/>
        </w:rPr>
        <w:t>ская газета», 30.12.2004, № 290);</w:t>
      </w:r>
    </w:p>
    <w:p w:rsidR="00CF37A2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Федеральным законом от 29.12.2004 № 191-ФЗ «О введении в действие Градостроительного кодекса Ро</w:t>
      </w:r>
      <w:r w:rsidRPr="00C52CE0">
        <w:rPr>
          <w:sz w:val="28"/>
          <w:szCs w:val="28"/>
        </w:rPr>
        <w:t>с</w:t>
      </w:r>
      <w:r w:rsidRPr="00C52CE0">
        <w:rPr>
          <w:sz w:val="28"/>
          <w:szCs w:val="28"/>
        </w:rPr>
        <w:t>сийской Федерации» («Российская газета», 30.12.2004,   № 290);</w:t>
      </w:r>
    </w:p>
    <w:p w:rsidR="00CF37A2" w:rsidRPr="00C52CE0" w:rsidRDefault="00CF37A2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4) </w:t>
      </w:r>
      <w:r w:rsidRPr="00C52CE0">
        <w:rPr>
          <w:bCs/>
          <w:sz w:val="28"/>
          <w:szCs w:val="28"/>
        </w:rPr>
        <w:t xml:space="preserve">Земельным </w:t>
      </w:r>
      <w:hyperlink r:id="rId11" w:history="1">
        <w:r w:rsidRPr="00C52CE0">
          <w:rPr>
            <w:bCs/>
            <w:color w:val="0000FF"/>
            <w:sz w:val="28"/>
            <w:szCs w:val="28"/>
          </w:rPr>
          <w:t>кодексом</w:t>
        </w:r>
      </w:hyperlink>
      <w:r w:rsidRPr="00C52CE0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C52CE0">
        <w:rPr>
          <w:bCs/>
          <w:sz w:val="28"/>
          <w:szCs w:val="28"/>
        </w:rPr>
        <w:t>№</w:t>
      </w:r>
      <w:r w:rsidRPr="00C52CE0">
        <w:rPr>
          <w:bCs/>
          <w:sz w:val="28"/>
          <w:szCs w:val="28"/>
        </w:rPr>
        <w:t xml:space="preserve"> 44 ст. 4147);</w:t>
      </w:r>
    </w:p>
    <w:p w:rsidR="00866ABB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lastRenderedPageBreak/>
        <w:t>5</w:t>
      </w:r>
      <w:r w:rsidR="00866ABB" w:rsidRPr="00C52CE0">
        <w:rPr>
          <w:sz w:val="28"/>
          <w:szCs w:val="28"/>
        </w:rPr>
        <w:t>) Федеральным законом от 06.10.2003 №131-ФЗ «Об общих принципах организации местного самоуправл</w:t>
      </w:r>
      <w:r w:rsidR="00866ABB" w:rsidRPr="00C52CE0">
        <w:rPr>
          <w:sz w:val="28"/>
          <w:szCs w:val="28"/>
        </w:rPr>
        <w:t>е</w:t>
      </w:r>
      <w:r w:rsidR="00866ABB" w:rsidRPr="00C52CE0">
        <w:rPr>
          <w:sz w:val="28"/>
          <w:szCs w:val="28"/>
        </w:rPr>
        <w:t>ния в Российской Федерации» («Российская газета», 08.10.2003, № 202);</w:t>
      </w:r>
    </w:p>
    <w:p w:rsidR="00866ABB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6</w:t>
      </w:r>
      <w:r w:rsidR="00866ABB" w:rsidRPr="00C52CE0">
        <w:rPr>
          <w:sz w:val="28"/>
          <w:szCs w:val="28"/>
        </w:rPr>
        <w:t>) Федеральным законом от 27.07.2010 № 210-ФЗ «Об организации предоставления государственных и мун</w:t>
      </w:r>
      <w:r w:rsidR="00866ABB" w:rsidRPr="00C52CE0">
        <w:rPr>
          <w:sz w:val="28"/>
          <w:szCs w:val="28"/>
        </w:rPr>
        <w:t>и</w:t>
      </w:r>
      <w:r w:rsidR="00866ABB" w:rsidRPr="00C52CE0">
        <w:rPr>
          <w:sz w:val="28"/>
          <w:szCs w:val="28"/>
        </w:rPr>
        <w:t>ципальных услуг» («Российская газета», 30.07.2010, №168);</w:t>
      </w:r>
    </w:p>
    <w:p w:rsidR="00813D23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7</w:t>
      </w:r>
      <w:r w:rsidR="00866ABB" w:rsidRPr="00C52CE0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8) Федеральным </w:t>
      </w:r>
      <w:hyperlink r:id="rId12" w:history="1">
        <w:r w:rsidRPr="00C52CE0">
          <w:rPr>
            <w:color w:val="0000FF"/>
            <w:sz w:val="28"/>
            <w:szCs w:val="28"/>
          </w:rPr>
          <w:t>законом</w:t>
        </w:r>
      </w:hyperlink>
      <w:r w:rsidRPr="00C52CE0">
        <w:rPr>
          <w:sz w:val="28"/>
          <w:szCs w:val="28"/>
        </w:rPr>
        <w:t xml:space="preserve"> от 24 ноября 1995 года № 181-ФЗ </w:t>
      </w:r>
      <w:r w:rsidR="00031CC2" w:rsidRPr="00C52CE0">
        <w:rPr>
          <w:sz w:val="28"/>
          <w:szCs w:val="28"/>
        </w:rPr>
        <w:t>«</w:t>
      </w:r>
      <w:r w:rsidRPr="00C52CE0">
        <w:rPr>
          <w:sz w:val="28"/>
          <w:szCs w:val="28"/>
        </w:rPr>
        <w:t>О социальной защите инвалидов в Российской Федерации</w:t>
      </w:r>
      <w:r w:rsidR="00031CC2" w:rsidRPr="00C52CE0">
        <w:rPr>
          <w:sz w:val="28"/>
          <w:szCs w:val="28"/>
        </w:rPr>
        <w:t>»</w:t>
      </w:r>
      <w:r w:rsidRPr="00C52CE0">
        <w:rPr>
          <w:sz w:val="28"/>
          <w:szCs w:val="28"/>
        </w:rPr>
        <w:t xml:space="preserve"> (</w:t>
      </w:r>
      <w:r w:rsidR="00031CC2" w:rsidRPr="00C52CE0">
        <w:rPr>
          <w:sz w:val="28"/>
          <w:szCs w:val="28"/>
        </w:rPr>
        <w:t>«</w:t>
      </w:r>
      <w:r w:rsidRPr="00C52CE0">
        <w:rPr>
          <w:sz w:val="28"/>
          <w:szCs w:val="28"/>
        </w:rPr>
        <w:t>Российская газета</w:t>
      </w:r>
      <w:r w:rsidR="00031CC2" w:rsidRPr="00C52CE0">
        <w:rPr>
          <w:sz w:val="28"/>
          <w:szCs w:val="28"/>
        </w:rPr>
        <w:t>»</w:t>
      </w:r>
      <w:r w:rsidRPr="00C52CE0">
        <w:rPr>
          <w:sz w:val="28"/>
          <w:szCs w:val="28"/>
        </w:rPr>
        <w:t xml:space="preserve">, </w:t>
      </w:r>
      <w:r w:rsidR="00031CC2" w:rsidRPr="00C52CE0">
        <w:rPr>
          <w:sz w:val="28"/>
          <w:szCs w:val="28"/>
        </w:rPr>
        <w:t>№</w:t>
      </w:r>
      <w:r w:rsidRPr="00C52CE0">
        <w:rPr>
          <w:sz w:val="28"/>
          <w:szCs w:val="28"/>
        </w:rPr>
        <w:t xml:space="preserve"> 234, 2 декабря 1995);</w:t>
      </w:r>
    </w:p>
    <w:p w:rsidR="00164003" w:rsidRPr="00C52CE0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9</w:t>
      </w:r>
      <w:r w:rsidR="00866ABB" w:rsidRPr="00C52CE0">
        <w:rPr>
          <w:sz w:val="28"/>
          <w:szCs w:val="28"/>
        </w:rPr>
        <w:t xml:space="preserve">) </w:t>
      </w:r>
      <w:hyperlink r:id="rId13" w:history="1">
        <w:r w:rsidRPr="00C52CE0">
          <w:rPr>
            <w:color w:val="0000FF"/>
            <w:sz w:val="28"/>
            <w:szCs w:val="28"/>
          </w:rPr>
          <w:t>Постановлением</w:t>
        </w:r>
      </w:hyperlink>
      <w:r w:rsidRPr="00C52CE0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C52CE0" w:rsidRDefault="0041070E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10</w:t>
      </w:r>
      <w:r w:rsidR="00866ABB" w:rsidRPr="00C52CE0">
        <w:rPr>
          <w:sz w:val="28"/>
          <w:szCs w:val="28"/>
        </w:rPr>
        <w:t>) Законом Оренбургской области от 16.03.2007 № 1037/233-</w:t>
      </w:r>
      <w:r w:rsidR="00866ABB" w:rsidRPr="00C52CE0">
        <w:rPr>
          <w:sz w:val="28"/>
          <w:szCs w:val="28"/>
          <w:lang w:val="en-US"/>
        </w:rPr>
        <w:t>IV</w:t>
      </w:r>
      <w:r w:rsidR="00866ABB" w:rsidRPr="00C52CE0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C52CE0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C52CE0">
        <w:rPr>
          <w:sz w:val="28"/>
          <w:szCs w:val="28"/>
        </w:rPr>
        <w:t>;</w:t>
      </w:r>
    </w:p>
    <w:p w:rsidR="00866ABB" w:rsidRPr="00C52CE0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>11</w:t>
      </w:r>
      <w:r w:rsidR="00866ABB" w:rsidRPr="00C52CE0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C52CE0">
        <w:rPr>
          <w:rFonts w:eastAsia="Calibri"/>
          <w:sz w:val="28"/>
          <w:szCs w:val="28"/>
          <w:lang w:eastAsia="en-US"/>
        </w:rPr>
        <w:t>от 15.07.2016 № 525-п «О перев</w:t>
      </w:r>
      <w:r w:rsidR="00866ABB" w:rsidRPr="00C52CE0">
        <w:rPr>
          <w:rFonts w:eastAsia="Calibri"/>
          <w:sz w:val="28"/>
          <w:szCs w:val="28"/>
          <w:lang w:eastAsia="en-US"/>
        </w:rPr>
        <w:t>о</w:t>
      </w:r>
      <w:r w:rsidR="00866ABB" w:rsidRPr="00C52CE0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C52CE0" w:rsidRDefault="00BF74D8" w:rsidP="00BF74D8">
      <w:pPr>
        <w:ind w:firstLine="72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(Официальный интернет-портал правовой информации </w:t>
      </w:r>
      <w:hyperlink r:id="rId14" w:history="1">
        <w:r w:rsidRPr="00C52CE0">
          <w:rPr>
            <w:rStyle w:val="a9"/>
            <w:sz w:val="28"/>
            <w:szCs w:val="28"/>
            <w:lang w:val="en-US"/>
          </w:rPr>
          <w:t>http</w:t>
        </w:r>
        <w:r w:rsidRPr="00C52CE0">
          <w:rPr>
            <w:rStyle w:val="a9"/>
            <w:sz w:val="28"/>
            <w:szCs w:val="28"/>
          </w:rPr>
          <w:t>://</w:t>
        </w:r>
        <w:r w:rsidRPr="00C52CE0">
          <w:rPr>
            <w:rStyle w:val="a9"/>
            <w:sz w:val="28"/>
            <w:szCs w:val="28"/>
            <w:lang w:val="en-US"/>
          </w:rPr>
          <w:t>www</w:t>
        </w:r>
        <w:r w:rsidRPr="00C52CE0">
          <w:rPr>
            <w:rStyle w:val="a9"/>
            <w:sz w:val="28"/>
            <w:szCs w:val="28"/>
          </w:rPr>
          <w:t>.</w:t>
        </w:r>
        <w:r w:rsidRPr="00C52CE0">
          <w:rPr>
            <w:rStyle w:val="a9"/>
            <w:sz w:val="28"/>
            <w:szCs w:val="28"/>
            <w:lang w:val="en-US"/>
          </w:rPr>
          <w:t>pravo</w:t>
        </w:r>
        <w:r w:rsidRPr="00C52CE0">
          <w:rPr>
            <w:rStyle w:val="a9"/>
            <w:sz w:val="28"/>
            <w:szCs w:val="28"/>
          </w:rPr>
          <w:t>.</w:t>
        </w:r>
        <w:r w:rsidRPr="00C52CE0">
          <w:rPr>
            <w:rStyle w:val="a9"/>
            <w:sz w:val="28"/>
            <w:szCs w:val="28"/>
            <w:lang w:val="en-US"/>
          </w:rPr>
          <w:t>gov</w:t>
        </w:r>
        <w:r w:rsidRPr="00C52CE0">
          <w:rPr>
            <w:rStyle w:val="a9"/>
            <w:sz w:val="28"/>
            <w:szCs w:val="28"/>
          </w:rPr>
          <w:t>.</w:t>
        </w:r>
        <w:r w:rsidRPr="00C52CE0">
          <w:rPr>
            <w:rStyle w:val="a9"/>
            <w:sz w:val="28"/>
            <w:szCs w:val="28"/>
            <w:lang w:val="en-US"/>
          </w:rPr>
          <w:t>ru</w:t>
        </w:r>
      </w:hyperlink>
      <w:r w:rsidRPr="00C52CE0">
        <w:rPr>
          <w:sz w:val="28"/>
          <w:szCs w:val="28"/>
        </w:rPr>
        <w:t>, 29.01.2016);</w:t>
      </w:r>
    </w:p>
    <w:p w:rsidR="00BF74D8" w:rsidRPr="00C52CE0" w:rsidRDefault="00BF74D8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>13) Приказом департамента информационных технологий Оренбургской области от 11.05.2016 №</w:t>
      </w:r>
      <w:r w:rsidR="001A4912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Pr="00C52CE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C52CE0" w:rsidRDefault="00BF74D8" w:rsidP="00BF7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14) </w:t>
      </w:r>
      <w:r w:rsidRPr="00C52CE0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1A4912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Pr="00C52CE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C52CE0" w:rsidRDefault="00866ABB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5</w:t>
      </w:r>
      <w:r w:rsidRPr="00C52CE0">
        <w:rPr>
          <w:sz w:val="28"/>
          <w:szCs w:val="28"/>
        </w:rPr>
        <w:t>) Уст</w:t>
      </w:r>
      <w:r w:rsidR="00FD6D30" w:rsidRPr="00C52CE0">
        <w:rPr>
          <w:sz w:val="28"/>
          <w:szCs w:val="28"/>
        </w:rPr>
        <w:t>авом муниципального образования;</w:t>
      </w:r>
    </w:p>
    <w:p w:rsidR="00866ABB" w:rsidRPr="00C52CE0" w:rsidRDefault="00415495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6</w:t>
      </w:r>
      <w:r w:rsidRPr="00C52CE0">
        <w:rPr>
          <w:sz w:val="28"/>
          <w:szCs w:val="28"/>
        </w:rPr>
        <w:t xml:space="preserve">) </w:t>
      </w:r>
      <w:r w:rsidR="00866ABB" w:rsidRPr="00C52CE0">
        <w:rPr>
          <w:sz w:val="28"/>
          <w:szCs w:val="28"/>
        </w:rPr>
        <w:t>настоящим Административным регламентом;</w:t>
      </w:r>
    </w:p>
    <w:p w:rsidR="00866ABB" w:rsidRPr="00C52CE0" w:rsidRDefault="00415495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7</w:t>
      </w:r>
      <w:r w:rsidR="00866ABB" w:rsidRPr="00C52CE0">
        <w:rPr>
          <w:sz w:val="28"/>
          <w:szCs w:val="28"/>
        </w:rPr>
        <w:t>) иными нормативными правовыми актами.</w:t>
      </w:r>
    </w:p>
    <w:p w:rsidR="00866ABB" w:rsidRPr="00C52CE0" w:rsidRDefault="00866ABB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C52CE0">
        <w:rPr>
          <w:rFonts w:ascii="Times New Roman" w:hAnsi="Times New Roman" w:cs="Times New Roman"/>
          <w:b/>
          <w:sz w:val="28"/>
          <w:szCs w:val="28"/>
        </w:rPr>
        <w:t>ы</w:t>
      </w:r>
      <w:r w:rsidRPr="00C52CE0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C52CE0">
        <w:rPr>
          <w:rFonts w:ascii="Times New Roman" w:hAnsi="Times New Roman" w:cs="Times New Roman"/>
          <w:b/>
          <w:sz w:val="28"/>
          <w:szCs w:val="28"/>
        </w:rPr>
        <w:t>л</w:t>
      </w:r>
      <w:r w:rsidRPr="00C52CE0">
        <w:rPr>
          <w:rFonts w:ascii="Times New Roman" w:hAnsi="Times New Roman" w:cs="Times New Roman"/>
          <w:b/>
          <w:sz w:val="28"/>
          <w:szCs w:val="28"/>
        </w:rPr>
        <w:t>жен предоставить самостоятельно</w:t>
      </w:r>
    </w:p>
    <w:p w:rsidR="00866ABB" w:rsidRPr="00C52CE0" w:rsidRDefault="00866ABB" w:rsidP="00866AB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C52CE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52CE0">
        <w:rPr>
          <w:sz w:val="28"/>
          <w:szCs w:val="28"/>
        </w:rPr>
        <w:t xml:space="preserve">1) заявление по форме согласно приложению № 1 к настоящему </w:t>
      </w:r>
      <w:r w:rsidRPr="00C52CE0">
        <w:rPr>
          <w:sz w:val="28"/>
          <w:szCs w:val="28"/>
        </w:rPr>
        <w:lastRenderedPageBreak/>
        <w:t>Административному регламенту;</w:t>
      </w:r>
    </w:p>
    <w:p w:rsidR="00866ABB" w:rsidRPr="00C52CE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C52CE0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C52CE0">
        <w:rPr>
          <w:sz w:val="28"/>
          <w:szCs w:val="28"/>
        </w:rPr>
        <w:t>.</w:t>
      </w:r>
    </w:p>
    <w:p w:rsidR="00B0142E" w:rsidRPr="00C52CE0" w:rsidRDefault="00B0142E" w:rsidP="00B01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C52CE0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C52CE0">
        <w:rPr>
          <w:rFonts w:ascii="Times New Roman" w:hAnsi="Times New Roman" w:cs="Times New Roman"/>
          <w:b/>
          <w:sz w:val="28"/>
          <w:szCs w:val="28"/>
        </w:rPr>
        <w:t>ы</w:t>
      </w:r>
      <w:r w:rsidRPr="00C52CE0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C52CE0">
        <w:rPr>
          <w:rFonts w:ascii="Times New Roman" w:hAnsi="Times New Roman" w:cs="Times New Roman"/>
          <w:b/>
          <w:sz w:val="28"/>
          <w:szCs w:val="28"/>
        </w:rPr>
        <w:t>о</w:t>
      </w:r>
      <w:r w:rsidRPr="00C52CE0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C52CE0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2CE0">
        <w:rPr>
          <w:sz w:val="28"/>
          <w:szCs w:val="28"/>
        </w:rPr>
        <w:t>2</w:t>
      </w:r>
      <w:r w:rsidR="00B012CE" w:rsidRPr="00C52CE0">
        <w:rPr>
          <w:sz w:val="28"/>
          <w:szCs w:val="28"/>
        </w:rPr>
        <w:t>0</w:t>
      </w:r>
      <w:r w:rsidRPr="00C52CE0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C52CE0" w:rsidRDefault="0054457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2CE0">
        <w:rPr>
          <w:sz w:val="28"/>
          <w:szCs w:val="28"/>
        </w:rPr>
        <w:t xml:space="preserve">1) выписка из ЕГРЮЛ или </w:t>
      </w:r>
      <w:r w:rsidR="00FD6E14" w:rsidRPr="00C52CE0">
        <w:rPr>
          <w:sz w:val="28"/>
          <w:szCs w:val="28"/>
        </w:rPr>
        <w:t>ЕГРИП;</w:t>
      </w:r>
    </w:p>
    <w:p w:rsidR="00105222" w:rsidRPr="00C52CE0" w:rsidRDefault="00FD6E14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544572" w:rsidRPr="00C52CE0">
        <w:rPr>
          <w:sz w:val="28"/>
          <w:szCs w:val="28"/>
        </w:rPr>
        <w:t xml:space="preserve">) </w:t>
      </w:r>
      <w:r w:rsidR="00105222" w:rsidRPr="00C52CE0">
        <w:rPr>
          <w:rFonts w:eastAsia="Calibri"/>
          <w:sz w:val="28"/>
          <w:szCs w:val="28"/>
          <w:lang w:eastAsia="en-US"/>
        </w:rPr>
        <w:t>выписка из ЕГР</w:t>
      </w:r>
      <w:r w:rsidR="00073894" w:rsidRPr="00C52CE0">
        <w:rPr>
          <w:rFonts w:eastAsia="Calibri"/>
          <w:sz w:val="28"/>
          <w:szCs w:val="28"/>
          <w:lang w:eastAsia="en-US"/>
        </w:rPr>
        <w:t>Н</w:t>
      </w:r>
      <w:r w:rsidR="00105222" w:rsidRPr="00C52CE0">
        <w:rPr>
          <w:rFonts w:eastAsia="Calibri"/>
          <w:sz w:val="28"/>
          <w:szCs w:val="28"/>
          <w:lang w:eastAsia="en-US"/>
        </w:rPr>
        <w:t xml:space="preserve"> о наличии зарегистрированных прав на земельный участок</w:t>
      </w:r>
      <w:r w:rsidR="00105222" w:rsidRPr="00C52CE0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B0142E" w:rsidRPr="00C52CE0" w:rsidRDefault="00105222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кадастровый паспорт (кадастров</w:t>
      </w:r>
      <w:r w:rsidR="00F67D05" w:rsidRPr="00C52CE0">
        <w:rPr>
          <w:sz w:val="28"/>
          <w:szCs w:val="28"/>
        </w:rPr>
        <w:t>ая</w:t>
      </w:r>
      <w:r w:rsidRPr="00C52CE0">
        <w:rPr>
          <w:sz w:val="28"/>
          <w:szCs w:val="28"/>
        </w:rPr>
        <w:t xml:space="preserve"> выписк</w:t>
      </w:r>
      <w:r w:rsidR="00F67D05" w:rsidRPr="00C52CE0">
        <w:rPr>
          <w:sz w:val="28"/>
          <w:szCs w:val="28"/>
        </w:rPr>
        <w:t>а</w:t>
      </w:r>
      <w:r w:rsidRPr="00C52CE0">
        <w:rPr>
          <w:sz w:val="28"/>
          <w:szCs w:val="28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C52CE0" w:rsidRDefault="00B0142E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544572" w:rsidRPr="00C52CE0">
        <w:rPr>
          <w:sz w:val="28"/>
          <w:szCs w:val="28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C52CE0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C52CE0" w:rsidRDefault="00866ABB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C52CE0">
        <w:rPr>
          <w:color w:val="FF0000"/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не может являться основанием для отказа в </w:t>
      </w:r>
      <w:r w:rsidR="00D906B0" w:rsidRPr="00C52CE0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sz w:val="28"/>
          <w:szCs w:val="28"/>
        </w:rPr>
        <w:t>.</w:t>
      </w:r>
    </w:p>
    <w:p w:rsidR="00B012CE" w:rsidRPr="00C52CE0" w:rsidRDefault="00A017D1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21. </w:t>
      </w:r>
      <w:r w:rsidR="00B012CE" w:rsidRPr="00C52CE0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</w:t>
      </w:r>
      <w:r w:rsidR="00B012CE" w:rsidRPr="00C52CE0">
        <w:rPr>
          <w:sz w:val="28"/>
          <w:szCs w:val="28"/>
        </w:rPr>
        <w:lastRenderedPageBreak/>
        <w:t xml:space="preserve">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C52CE0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BF562B" w:rsidRPr="00C52CE0">
        <w:rPr>
          <w:sz w:val="28"/>
          <w:szCs w:val="28"/>
        </w:rPr>
        <w:t>2</w:t>
      </w:r>
      <w:r w:rsidRPr="00C52CE0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866ABB" w:rsidRPr="00C52CE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866ABB" w:rsidRPr="00C52CE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3</w:t>
      </w:r>
      <w:r w:rsidRPr="00C52CE0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C52CE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52CE0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4</w:t>
      </w:r>
      <w:r w:rsidRPr="00C52CE0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</w:t>
      </w:r>
      <w:r w:rsidRPr="00C52CE0">
        <w:rPr>
          <w:rFonts w:ascii="Times New Roman" w:hAnsi="Times New Roman" w:cs="Times New Roman"/>
          <w:sz w:val="28"/>
          <w:szCs w:val="28"/>
        </w:rPr>
        <w:t>б</w:t>
      </w:r>
      <w:r w:rsidRPr="00C52CE0">
        <w:rPr>
          <w:rFonts w:ascii="Times New Roman" w:hAnsi="Times New Roman" w:cs="Times New Roman"/>
          <w:sz w:val="28"/>
          <w:szCs w:val="28"/>
        </w:rPr>
        <w:t xml:space="preserve">ращения, почтовым отправлением (заказным письмом с описью вложенных документов) или через </w:t>
      </w:r>
      <w:r w:rsidR="00E95B9E" w:rsidRPr="00C52CE0">
        <w:rPr>
          <w:rFonts w:ascii="Times New Roman" w:hAnsi="Times New Roman" w:cs="Times New Roman"/>
          <w:sz w:val="28"/>
          <w:szCs w:val="28"/>
        </w:rPr>
        <w:t xml:space="preserve">МФЦ </w:t>
      </w:r>
      <w:r w:rsidRPr="00C52CE0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C52CE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52CE0">
        <w:rPr>
          <w:rFonts w:ascii="Times New Roman" w:hAnsi="Times New Roman" w:cs="Times New Roman"/>
          <w:sz w:val="28"/>
          <w:szCs w:val="28"/>
        </w:rPr>
        <w:t>) заявитель предоставляет либо подли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Pr="00C52CE0">
        <w:rPr>
          <w:rFonts w:ascii="Times New Roman" w:hAnsi="Times New Roman" w:cs="Times New Roman"/>
          <w:sz w:val="28"/>
          <w:szCs w:val="28"/>
        </w:rPr>
        <w:t>о</w:t>
      </w:r>
      <w:r w:rsidRPr="00C52CE0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Pr="00C52CE0">
        <w:rPr>
          <w:rFonts w:ascii="Times New Roman" w:hAnsi="Times New Roman" w:cs="Times New Roman"/>
          <w:sz w:val="28"/>
          <w:szCs w:val="28"/>
        </w:rPr>
        <w:t>и</w:t>
      </w:r>
      <w:r w:rsidRPr="00C52CE0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Pr="00C52CE0">
        <w:rPr>
          <w:rFonts w:ascii="Times New Roman" w:hAnsi="Times New Roman" w:cs="Times New Roman"/>
          <w:sz w:val="28"/>
          <w:szCs w:val="28"/>
        </w:rPr>
        <w:t>т</w:t>
      </w:r>
      <w:r w:rsidRPr="00C52CE0">
        <w:rPr>
          <w:rFonts w:ascii="Times New Roman" w:hAnsi="Times New Roman" w:cs="Times New Roman"/>
          <w:sz w:val="28"/>
          <w:szCs w:val="28"/>
        </w:rPr>
        <w:t>ся в данной организации.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C52CE0">
        <w:rPr>
          <w:rFonts w:ascii="Times New Roman" w:hAnsi="Times New Roman" w:cs="Times New Roman"/>
          <w:sz w:val="28"/>
          <w:szCs w:val="28"/>
        </w:rPr>
        <w:t>д</w:t>
      </w:r>
      <w:r w:rsidRPr="00C52CE0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C52CE0">
        <w:rPr>
          <w:rFonts w:ascii="Times New Roman" w:hAnsi="Times New Roman" w:cs="Times New Roman"/>
          <w:sz w:val="28"/>
          <w:szCs w:val="28"/>
        </w:rPr>
        <w:t>т</w:t>
      </w:r>
      <w:r w:rsidRPr="00C52CE0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C52CE0">
        <w:rPr>
          <w:rFonts w:ascii="Times New Roman" w:hAnsi="Times New Roman" w:cs="Times New Roman"/>
          <w:sz w:val="28"/>
          <w:szCs w:val="28"/>
        </w:rPr>
        <w:t>ч</w:t>
      </w:r>
      <w:r w:rsidRPr="00C52CE0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5</w:t>
      </w:r>
      <w:r w:rsidRPr="00C52CE0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6</w:t>
      </w:r>
      <w:r w:rsidRPr="00C52CE0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ное программное обеспечение, предусматривающее заполнение электронных форм</w:t>
      </w:r>
      <w:r w:rsidR="00F40E6C" w:rsidRPr="00C52CE0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  <w:r w:rsidRPr="00C5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6C" w:rsidRPr="00C52CE0" w:rsidRDefault="00F40E6C" w:rsidP="00F40E6C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52CE0">
        <w:rPr>
          <w:sz w:val="28"/>
          <w:szCs w:val="28"/>
        </w:rPr>
        <w:lastRenderedPageBreak/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C52CE0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C52CE0">
        <w:rPr>
          <w:sz w:val="28"/>
          <w:szCs w:val="28"/>
          <w:lang w:val="en-US"/>
        </w:rPr>
        <w:t>doc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docx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rtf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pdf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odt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jpg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png</w:t>
      </w:r>
      <w:r w:rsidRPr="00C52CE0">
        <w:rPr>
          <w:sz w:val="28"/>
          <w:szCs w:val="28"/>
        </w:rPr>
        <w:t>;</w:t>
      </w:r>
    </w:p>
    <w:p w:rsidR="00F40E6C" w:rsidRPr="00C52CE0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52CE0">
        <w:rPr>
          <w:sz w:val="28"/>
          <w:szCs w:val="28"/>
          <w:lang w:val="en-US"/>
        </w:rPr>
        <w:t>zip</w:t>
      </w:r>
      <w:r w:rsidRPr="00C52CE0">
        <w:rPr>
          <w:sz w:val="28"/>
          <w:szCs w:val="28"/>
        </w:rPr>
        <w:t>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0" w:name="sub_1003"/>
      <w:r w:rsidRPr="00C52CE0">
        <w:rPr>
          <w:sz w:val="28"/>
          <w:szCs w:val="28"/>
        </w:rPr>
        <w:t xml:space="preserve"> </w:t>
      </w:r>
      <w:bookmarkStart w:id="1" w:name="sub_1007"/>
      <w:r w:rsidRPr="00C52CE0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1071"/>
      <w:bookmarkEnd w:id="1"/>
      <w:r w:rsidRPr="00C52CE0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2"/>
      <w:bookmarkEnd w:id="2"/>
      <w:r w:rsidRPr="00C52CE0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3"/>
      <w:bookmarkEnd w:id="3"/>
      <w:r w:rsidRPr="00C52CE0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4"/>
      <w:bookmarkEnd w:id="4"/>
      <w:r w:rsidRPr="00C52CE0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6" w:name="sub_1010"/>
      <w:bookmarkEnd w:id="5"/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C52CE0">
        <w:rPr>
          <w:sz w:val="28"/>
          <w:szCs w:val="28"/>
        </w:rPr>
        <w:t>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7</w:t>
      </w:r>
      <w:r w:rsidRPr="00C52CE0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866ABB" w:rsidRPr="00C52CE0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52CE0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1D5164" w:rsidRPr="00C52CE0">
        <w:rPr>
          <w:rFonts w:ascii="Times New Roman" w:hAnsi="Times New Roman" w:cs="Times New Roman"/>
          <w:sz w:val="28"/>
          <w:szCs w:val="28"/>
        </w:rPr>
        <w:t>8</w:t>
      </w:r>
      <w:r w:rsidRPr="00C52CE0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</w:t>
      </w:r>
      <w:r w:rsidRPr="00C52CE0">
        <w:rPr>
          <w:rFonts w:ascii="Times New Roman" w:hAnsi="Times New Roman" w:cs="Times New Roman"/>
          <w:sz w:val="28"/>
          <w:szCs w:val="28"/>
        </w:rPr>
        <w:t>и</w:t>
      </w:r>
      <w:r w:rsidRPr="00C52CE0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</w:t>
      </w:r>
      <w:r w:rsidRPr="00C52CE0">
        <w:rPr>
          <w:rFonts w:eastAsia="Calibri"/>
          <w:sz w:val="28"/>
          <w:szCs w:val="28"/>
          <w:lang w:eastAsia="en-US"/>
        </w:rPr>
        <w:t>и</w:t>
      </w:r>
      <w:r w:rsidRPr="00C52CE0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</w:t>
      </w:r>
      <w:r w:rsidRPr="00C52CE0">
        <w:rPr>
          <w:rFonts w:eastAsia="Calibri"/>
          <w:sz w:val="28"/>
          <w:szCs w:val="28"/>
          <w:lang w:eastAsia="en-US"/>
        </w:rPr>
        <w:t>н</w:t>
      </w:r>
      <w:r w:rsidRPr="00C52CE0">
        <w:rPr>
          <w:rFonts w:eastAsia="Calibri"/>
          <w:sz w:val="28"/>
          <w:szCs w:val="28"/>
          <w:lang w:eastAsia="en-US"/>
        </w:rPr>
        <w:t>ным пунктами 19</w:t>
      </w:r>
      <w:r w:rsidR="00694290" w:rsidRPr="00C52CE0">
        <w:rPr>
          <w:rFonts w:eastAsia="Calibri"/>
          <w:sz w:val="28"/>
          <w:szCs w:val="28"/>
          <w:lang w:eastAsia="en-US"/>
        </w:rPr>
        <w:t>-</w:t>
      </w:r>
      <w:r w:rsidRPr="00C52CE0">
        <w:rPr>
          <w:rFonts w:eastAsia="Calibri"/>
          <w:sz w:val="28"/>
          <w:szCs w:val="28"/>
          <w:lang w:eastAsia="en-US"/>
        </w:rPr>
        <w:t>2</w:t>
      </w:r>
      <w:r w:rsidR="00A017D1" w:rsidRPr="00C52CE0">
        <w:rPr>
          <w:rFonts w:eastAsia="Calibri"/>
          <w:sz w:val="28"/>
          <w:szCs w:val="28"/>
          <w:lang w:eastAsia="en-US"/>
        </w:rPr>
        <w:t>1</w:t>
      </w:r>
      <w:r w:rsidR="00694290" w:rsidRPr="00C52CE0">
        <w:rPr>
          <w:rFonts w:eastAsia="Calibri"/>
          <w:sz w:val="28"/>
          <w:szCs w:val="28"/>
          <w:lang w:eastAsia="en-US"/>
        </w:rPr>
        <w:t>, 23-26</w:t>
      </w:r>
      <w:r w:rsidRPr="00C52CE0">
        <w:rPr>
          <w:rFonts w:eastAsia="Calibr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Исчерпывающий перечень оснований для приостановления</w:t>
      </w:r>
    </w:p>
    <w:p w:rsidR="00866ABB" w:rsidRPr="00C52CE0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или отказа в предоставлении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E0262F" w:rsidRPr="00C52CE0">
        <w:rPr>
          <w:sz w:val="28"/>
          <w:szCs w:val="28"/>
        </w:rPr>
        <w:t>9</w:t>
      </w:r>
      <w:r w:rsidRPr="00C52CE0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C52CE0">
        <w:rPr>
          <w:sz w:val="28"/>
          <w:szCs w:val="28"/>
        </w:rPr>
        <w:t>.</w:t>
      </w:r>
    </w:p>
    <w:p w:rsidR="00866ABB" w:rsidRPr="00C52CE0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30</w:t>
      </w:r>
      <w:r w:rsidR="00866ABB" w:rsidRPr="00C52CE0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D85A2C" w:rsidRPr="00C52CE0" w:rsidRDefault="00D85A2C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</w:t>
      </w:r>
      <w:r w:rsidRPr="00C52CE0">
        <w:rPr>
          <w:sz w:val="28"/>
          <w:szCs w:val="28"/>
        </w:rPr>
        <w:t>е</w:t>
      </w:r>
      <w:r w:rsidRPr="00C52CE0">
        <w:rPr>
          <w:sz w:val="28"/>
          <w:szCs w:val="28"/>
        </w:rPr>
        <w:t>бованиям градостроительных регламентов и границам территориальных зон</w:t>
      </w:r>
      <w:r w:rsidR="0043632E" w:rsidRPr="00C52CE0">
        <w:rPr>
          <w:sz w:val="28"/>
          <w:szCs w:val="28"/>
        </w:rPr>
        <w:t>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для запрашиваемой территории действует ранее принятое решение </w:t>
      </w:r>
      <w:r w:rsidR="00E0262F" w:rsidRPr="00C52CE0">
        <w:rPr>
          <w:sz w:val="28"/>
          <w:szCs w:val="28"/>
        </w:rPr>
        <w:t xml:space="preserve">органа местного самоуправления </w:t>
      </w:r>
      <w:r w:rsidRPr="00C52CE0">
        <w:rPr>
          <w:sz w:val="28"/>
          <w:szCs w:val="28"/>
        </w:rPr>
        <w:t>о подготовке документации по планировке территории;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C52CE0">
        <w:rPr>
          <w:sz w:val="28"/>
          <w:szCs w:val="28"/>
        </w:rPr>
        <w:t>рритории, указанной в заявлении.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E0262F" w:rsidRPr="00C52CE0">
        <w:rPr>
          <w:sz w:val="28"/>
          <w:szCs w:val="28"/>
        </w:rPr>
        <w:t>1</w:t>
      </w:r>
      <w:r w:rsidRPr="00C52CE0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4611CF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C52CE0" w:rsidRDefault="00866ABB" w:rsidP="00C52CE0">
      <w:pPr>
        <w:widowControl w:val="0"/>
        <w:autoSpaceDE w:val="0"/>
        <w:autoSpaceDN w:val="0"/>
        <w:ind w:left="540"/>
        <w:rPr>
          <w:b/>
          <w:sz w:val="28"/>
          <w:szCs w:val="28"/>
        </w:rPr>
      </w:pPr>
      <w:r w:rsidRPr="004611CF">
        <w:rPr>
          <w:sz w:val="24"/>
          <w:szCs w:val="24"/>
        </w:rPr>
        <w:t>3</w:t>
      </w:r>
      <w:r w:rsidR="008D5BD0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 xml:space="preserve">. </w:t>
      </w:r>
      <w:r w:rsidR="00C52CE0" w:rsidRPr="00C52CE0">
        <w:rPr>
          <w:sz w:val="28"/>
          <w:szCs w:val="28"/>
        </w:rPr>
        <w:t>Согласование и выдача технического проекта объекта кадастровых работ М 1:500 и ведомости вычисления площади земельного участка</w:t>
      </w:r>
    </w:p>
    <w:p w:rsidR="00C52CE0" w:rsidRDefault="00C52CE0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17F28" w:rsidRPr="00C52CE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Pr="00C52CE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предоставлении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lastRenderedPageBreak/>
        <w:t>3</w:t>
      </w:r>
      <w:r w:rsidR="00417F28" w:rsidRPr="00C52CE0">
        <w:rPr>
          <w:sz w:val="28"/>
          <w:szCs w:val="28"/>
        </w:rPr>
        <w:t>3</w:t>
      </w:r>
      <w:r w:rsidRPr="00C52CE0">
        <w:rPr>
          <w:sz w:val="28"/>
          <w:szCs w:val="28"/>
        </w:rPr>
        <w:t>. Муниципальная услуга предоставляется без взимания платы.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C52CE0">
        <w:rPr>
          <w:rFonts w:ascii="Times New Roman" w:hAnsi="Times New Roman" w:cs="Times New Roman"/>
          <w:b/>
          <w:sz w:val="28"/>
          <w:szCs w:val="28"/>
        </w:rPr>
        <w:t>о</w:t>
      </w:r>
      <w:r w:rsidRPr="00C52CE0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</w:p>
    <w:p w:rsidR="00866ABB" w:rsidRPr="00C52CE0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2CE0">
        <w:rPr>
          <w:color w:val="000000"/>
          <w:sz w:val="28"/>
          <w:szCs w:val="28"/>
        </w:rPr>
        <w:t>3</w:t>
      </w:r>
      <w:r w:rsidR="002C60D5" w:rsidRPr="00C52CE0">
        <w:rPr>
          <w:color w:val="000000"/>
          <w:sz w:val="28"/>
          <w:szCs w:val="28"/>
        </w:rPr>
        <w:t>4</w:t>
      </w:r>
      <w:r w:rsidRPr="00C52CE0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</w:t>
      </w:r>
      <w:r w:rsidRPr="00C52CE0">
        <w:rPr>
          <w:color w:val="000000"/>
          <w:sz w:val="28"/>
          <w:szCs w:val="28"/>
        </w:rPr>
        <w:t>и</w:t>
      </w:r>
      <w:r w:rsidRPr="00C52CE0">
        <w:rPr>
          <w:color w:val="000000"/>
          <w:sz w:val="28"/>
          <w:szCs w:val="28"/>
        </w:rPr>
        <w:t>нут.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2CE0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C52CE0">
        <w:rPr>
          <w:color w:val="000000"/>
          <w:sz w:val="28"/>
          <w:szCs w:val="28"/>
        </w:rPr>
        <w:t>и</w:t>
      </w:r>
      <w:r w:rsidRPr="00C52CE0">
        <w:rPr>
          <w:color w:val="000000"/>
          <w:sz w:val="28"/>
          <w:szCs w:val="28"/>
        </w:rPr>
        <w:t>нут.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C52CE0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C52CE0" w:rsidRDefault="00866ABB" w:rsidP="002C60D5">
      <w:pPr>
        <w:pStyle w:val="ConsPlusNormal"/>
        <w:ind w:firstLine="540"/>
        <w:jc w:val="both"/>
        <w:rPr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</w:t>
      </w:r>
      <w:r w:rsidR="002C60D5" w:rsidRPr="00C52CE0">
        <w:rPr>
          <w:rFonts w:ascii="Times New Roman" w:hAnsi="Times New Roman" w:cs="Times New Roman"/>
          <w:sz w:val="28"/>
          <w:szCs w:val="28"/>
        </w:rPr>
        <w:t>5</w:t>
      </w:r>
      <w:r w:rsidRPr="00C52CE0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16487" w:rsidRPr="00C52CE0">
        <w:rPr>
          <w:rFonts w:ascii="Times New Roman" w:hAnsi="Times New Roman" w:cs="Times New Roman"/>
          <w:sz w:val="28"/>
          <w:szCs w:val="28"/>
        </w:rPr>
        <w:t>не позднее</w:t>
      </w:r>
      <w:r w:rsidRPr="00C52CE0">
        <w:rPr>
          <w:rFonts w:ascii="Times New Roman" w:hAnsi="Times New Roman" w:cs="Times New Roman"/>
          <w:sz w:val="28"/>
          <w:szCs w:val="28"/>
        </w:rPr>
        <w:t xml:space="preserve"> дня</w:t>
      </w:r>
      <w:r w:rsidR="00016487" w:rsidRPr="00C52CE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C52CE0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C52CE0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C52CE0">
        <w:rPr>
          <w:rFonts w:ascii="Times New Roman" w:hAnsi="Times New Roman" w:cs="Times New Roman"/>
          <w:b/>
          <w:sz w:val="28"/>
          <w:szCs w:val="28"/>
        </w:rPr>
        <w:t>м</w:t>
      </w:r>
      <w:r w:rsidRPr="00C52CE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</w:t>
      </w:r>
      <w:r w:rsidRPr="00C52CE0">
        <w:rPr>
          <w:rFonts w:ascii="Times New Roman" w:hAnsi="Times New Roman" w:cs="Times New Roman"/>
          <w:b/>
          <w:sz w:val="28"/>
          <w:szCs w:val="28"/>
        </w:rPr>
        <w:t>и</w:t>
      </w:r>
      <w:r w:rsidRPr="00C52CE0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39354B" w:rsidRPr="00C52CE0">
        <w:rPr>
          <w:sz w:val="28"/>
          <w:szCs w:val="28"/>
        </w:rPr>
        <w:t>6</w:t>
      </w:r>
      <w:r w:rsidRPr="00C52CE0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093825" w:rsidRPr="00C52CE0">
        <w:rPr>
          <w:sz w:val="28"/>
          <w:szCs w:val="28"/>
        </w:rPr>
        <w:t>7</w:t>
      </w:r>
      <w:r w:rsidRPr="00C52CE0">
        <w:rPr>
          <w:sz w:val="28"/>
          <w:szCs w:val="28"/>
        </w:rPr>
        <w:t xml:space="preserve">. </w:t>
      </w:r>
      <w:r w:rsidRPr="00C52CE0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C52CE0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</w:t>
      </w:r>
      <w:r w:rsidR="00093825" w:rsidRPr="00C52CE0">
        <w:rPr>
          <w:rFonts w:ascii="Times New Roman" w:hAnsi="Times New Roman" w:cs="Times New Roman"/>
          <w:sz w:val="28"/>
          <w:szCs w:val="28"/>
        </w:rPr>
        <w:t>8</w:t>
      </w:r>
      <w:r w:rsidRPr="00C52CE0">
        <w:rPr>
          <w:rFonts w:ascii="Times New Roman" w:hAnsi="Times New Roman" w:cs="Times New Roman"/>
          <w:sz w:val="28"/>
          <w:szCs w:val="28"/>
        </w:rPr>
        <w:t>.</w:t>
      </w:r>
      <w:r w:rsidR="004E3A2A" w:rsidRPr="00C52CE0">
        <w:rPr>
          <w:rFonts w:ascii="Times New Roman" w:hAnsi="Times New Roman" w:cs="Times New Roman"/>
          <w:sz w:val="28"/>
          <w:szCs w:val="28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C52CE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C52CE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093825" w:rsidRPr="00C52CE0">
        <w:rPr>
          <w:sz w:val="28"/>
          <w:szCs w:val="28"/>
        </w:rPr>
        <w:t>9</w:t>
      </w:r>
      <w:r w:rsidRPr="00C52CE0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C52CE0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40</w:t>
      </w:r>
      <w:r w:rsidR="00866ABB" w:rsidRPr="00C52CE0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093825" w:rsidRPr="00C52CE0">
        <w:rPr>
          <w:sz w:val="28"/>
          <w:szCs w:val="28"/>
        </w:rPr>
        <w:t>1</w:t>
      </w:r>
      <w:r w:rsidRPr="00C52CE0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C52CE0">
        <w:rPr>
          <w:sz w:val="28"/>
          <w:szCs w:val="28"/>
        </w:rPr>
        <w:lastRenderedPageBreak/>
        <w:t xml:space="preserve">перемещение и разворот специальных средств для передвижения (кресел-колясок), оборудуются места общественного пользования), </w:t>
      </w:r>
      <w:r w:rsidRPr="00C52CE0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C52CE0">
        <w:rPr>
          <w:sz w:val="28"/>
          <w:szCs w:val="28"/>
        </w:rPr>
        <w:t>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C52CE0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2</w:t>
      </w:r>
      <w:r w:rsidRPr="00C52CE0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C52CE0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3</w:t>
      </w:r>
      <w:r w:rsidRPr="00C52CE0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отсутствие очередей при приёме (выдаче) документов;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</w:t>
      </w:r>
      <w:r w:rsidRPr="00C52CE0">
        <w:rPr>
          <w:sz w:val="28"/>
          <w:szCs w:val="28"/>
        </w:rPr>
        <w:lastRenderedPageBreak/>
        <w:t>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4</w:t>
      </w:r>
      <w:r w:rsidRPr="00C52CE0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5</w:t>
      </w:r>
      <w:r w:rsidRPr="00C52CE0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C52CE0" w:rsidRDefault="00866ABB" w:rsidP="00C175AE">
      <w:pPr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при личном получении заявителем </w:t>
      </w:r>
      <w:r w:rsidR="00294A3E" w:rsidRPr="00C52CE0">
        <w:rPr>
          <w:sz w:val="28"/>
          <w:szCs w:val="28"/>
        </w:rPr>
        <w:t>документа</w:t>
      </w:r>
      <w:r w:rsidR="000C3628" w:rsidRPr="00C52CE0">
        <w:rPr>
          <w:sz w:val="28"/>
          <w:szCs w:val="28"/>
        </w:rPr>
        <w:t xml:space="preserve"> (постановления)</w:t>
      </w:r>
      <w:r w:rsidR="00294A3E" w:rsidRPr="00C52CE0">
        <w:rPr>
          <w:sz w:val="28"/>
          <w:szCs w:val="28"/>
        </w:rPr>
        <w:t xml:space="preserve"> о принятом </w:t>
      </w:r>
      <w:r w:rsidR="005D4031" w:rsidRPr="00C52CE0">
        <w:rPr>
          <w:sz w:val="28"/>
          <w:szCs w:val="28"/>
        </w:rPr>
        <w:t>р</w:t>
      </w:r>
      <w:r w:rsidR="00294A3E" w:rsidRPr="00C52CE0">
        <w:rPr>
          <w:sz w:val="28"/>
          <w:szCs w:val="28"/>
        </w:rPr>
        <w:t>ешении</w:t>
      </w:r>
      <w:r w:rsidR="005D4031" w:rsidRPr="00C52CE0">
        <w:rPr>
          <w:sz w:val="28"/>
          <w:szCs w:val="28"/>
        </w:rPr>
        <w:t xml:space="preserve"> </w:t>
      </w:r>
      <w:r w:rsidR="00CE4CEC" w:rsidRPr="00C52CE0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C52CE0">
        <w:rPr>
          <w:sz w:val="28"/>
          <w:szCs w:val="28"/>
        </w:rPr>
        <w:t xml:space="preserve"> </w:t>
      </w:r>
      <w:r w:rsidR="009C5900" w:rsidRPr="00C52CE0">
        <w:rPr>
          <w:sz w:val="28"/>
          <w:szCs w:val="28"/>
        </w:rPr>
        <w:t>(</w:t>
      </w:r>
      <w:r w:rsidR="009C5900" w:rsidRPr="00C52CE0">
        <w:rPr>
          <w:bCs/>
          <w:sz w:val="28"/>
          <w:szCs w:val="28"/>
        </w:rPr>
        <w:t>мотивированн</w:t>
      </w:r>
      <w:r w:rsidR="002267BC" w:rsidRPr="00C52CE0">
        <w:rPr>
          <w:bCs/>
          <w:sz w:val="28"/>
          <w:szCs w:val="28"/>
        </w:rPr>
        <w:t>ого</w:t>
      </w:r>
      <w:r w:rsidR="009C5900" w:rsidRPr="00C52CE0">
        <w:rPr>
          <w:bCs/>
          <w:sz w:val="28"/>
          <w:szCs w:val="28"/>
        </w:rPr>
        <w:t xml:space="preserve"> отказ</w:t>
      </w:r>
      <w:r w:rsidR="002267BC" w:rsidRPr="00C52CE0">
        <w:rPr>
          <w:bCs/>
          <w:sz w:val="28"/>
          <w:szCs w:val="28"/>
        </w:rPr>
        <w:t>а</w:t>
      </w:r>
      <w:r w:rsidR="009C5900" w:rsidRPr="00C52CE0">
        <w:rPr>
          <w:bCs/>
          <w:sz w:val="28"/>
          <w:szCs w:val="28"/>
        </w:rPr>
        <w:t xml:space="preserve"> в предоставлении муниципальной услуги по принятию решения </w:t>
      </w:r>
      <w:r w:rsidR="005A5A22" w:rsidRPr="00C52CE0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C52CE0">
        <w:rPr>
          <w:sz w:val="28"/>
          <w:szCs w:val="28"/>
        </w:rPr>
        <w:t>)</w:t>
      </w:r>
      <w:r w:rsidR="002267BC" w:rsidRPr="00C52CE0">
        <w:rPr>
          <w:sz w:val="28"/>
          <w:szCs w:val="28"/>
        </w:rPr>
        <w:t>.</w:t>
      </w:r>
    </w:p>
    <w:p w:rsidR="00C175AE" w:rsidRPr="00C52CE0" w:rsidRDefault="00C175AE" w:rsidP="00C175AE">
      <w:pPr>
        <w:ind w:firstLine="540"/>
        <w:jc w:val="both"/>
        <w:rPr>
          <w:sz w:val="28"/>
          <w:szCs w:val="28"/>
        </w:rPr>
      </w:pPr>
    </w:p>
    <w:p w:rsidR="00C175AE" w:rsidRPr="00C52CE0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C175AE" w:rsidRPr="00C52CE0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C175AE" w:rsidRPr="00C52CE0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административных процедур в электронной форме</w:t>
      </w:r>
    </w:p>
    <w:p w:rsidR="00C175AE" w:rsidRPr="00C52CE0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C52CE0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Исчерпывающий перечень административных процедур</w:t>
      </w:r>
    </w:p>
    <w:p w:rsidR="00C175AE" w:rsidRPr="00C52CE0" w:rsidRDefault="00C175AE" w:rsidP="00C175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</w:t>
      </w:r>
      <w:r w:rsidRPr="00C52CE0">
        <w:rPr>
          <w:sz w:val="28"/>
          <w:szCs w:val="28"/>
        </w:rPr>
        <w:t>у</w:t>
      </w:r>
      <w:r w:rsidRPr="00C52CE0">
        <w:rPr>
          <w:sz w:val="28"/>
          <w:szCs w:val="28"/>
        </w:rPr>
        <w:t>р: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прием заявления и документов, их регистрация;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2) </w:t>
      </w:r>
      <w:r w:rsidRPr="00C52CE0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C52CE0">
        <w:rPr>
          <w:sz w:val="28"/>
          <w:szCs w:val="28"/>
        </w:rPr>
        <w:t xml:space="preserve"> 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 xml:space="preserve">3) </w:t>
      </w:r>
      <w:r w:rsidRPr="00C52CE0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</w:t>
      </w:r>
      <w:r w:rsidR="0016387B" w:rsidRPr="00C52CE0">
        <w:rPr>
          <w:rFonts w:eastAsia="Calibri"/>
          <w:sz w:val="28"/>
          <w:szCs w:val="28"/>
          <w:lang w:eastAsia="en-US"/>
        </w:rPr>
        <w:t xml:space="preserve">(постановления) </w:t>
      </w:r>
      <w:r w:rsidRPr="00C52CE0">
        <w:rPr>
          <w:rFonts w:eastAsia="Calibri"/>
          <w:sz w:val="28"/>
          <w:szCs w:val="28"/>
          <w:lang w:eastAsia="en-US"/>
        </w:rPr>
        <w:t xml:space="preserve">о принятии </w:t>
      </w:r>
      <w:r w:rsidRPr="00C52CE0">
        <w:rPr>
          <w:sz w:val="28"/>
          <w:szCs w:val="28"/>
        </w:rPr>
        <w:t xml:space="preserve">решения о </w:t>
      </w:r>
      <w:r w:rsidR="005A5A22" w:rsidRPr="00C52CE0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C52CE0">
        <w:rPr>
          <w:rFonts w:eastAsia="Calibri"/>
          <w:sz w:val="28"/>
          <w:szCs w:val="28"/>
          <w:lang w:eastAsia="en-US"/>
        </w:rPr>
        <w:t xml:space="preserve"> </w:t>
      </w:r>
      <w:r w:rsidRPr="00C52CE0">
        <w:rPr>
          <w:rFonts w:eastAsia="Calibri"/>
          <w:sz w:val="28"/>
          <w:szCs w:val="28"/>
          <w:lang w:eastAsia="en-US"/>
        </w:rPr>
        <w:t xml:space="preserve">(мотивированного отказа </w:t>
      </w:r>
      <w:r w:rsidRPr="00C52CE0">
        <w:rPr>
          <w:sz w:val="28"/>
          <w:szCs w:val="28"/>
        </w:rPr>
        <w:t xml:space="preserve">в принятии решения о </w:t>
      </w:r>
      <w:r w:rsidR="005364CA" w:rsidRPr="00C52CE0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C52CE0">
        <w:rPr>
          <w:rFonts w:eastAsia="Calibri"/>
          <w:sz w:val="28"/>
          <w:szCs w:val="28"/>
          <w:lang w:eastAsia="en-US"/>
        </w:rPr>
        <w:t>).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lastRenderedPageBreak/>
        <w:t>47. Данный перечень административных процедур является исчерпывающим.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муниципального образования, многофункциональный центр для подачи запроса о предоставлении услуги (далее – запрос);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самоуправления- администрацией Соль-Илецкого городского округа запроса и иных документов, необходимых для предоставления услуги;</w:t>
      </w:r>
      <w:r w:rsidRPr="00395C84">
        <w:rPr>
          <w:rFonts w:eastAsia="Calibri"/>
          <w:sz w:val="28"/>
          <w:szCs w:val="28"/>
          <w:lang w:eastAsia="en-US"/>
        </w:rPr>
        <w:t xml:space="preserve">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5" w:history="1">
        <w:r w:rsidRPr="00395C84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395C84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951DE" w:rsidRPr="00395C84" w:rsidRDefault="004951DE" w:rsidP="004951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Прием заявления и документов, их регистрация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sz w:val="28"/>
          <w:szCs w:val="28"/>
        </w:rPr>
        <w:t>50. О</w:t>
      </w:r>
      <w:r w:rsidRPr="004951DE">
        <w:rPr>
          <w:rFonts w:eastAsia="Calibri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4951DE">
        <w:rPr>
          <w:rFonts w:eastAsia="Calibri"/>
          <w:sz w:val="28"/>
          <w:szCs w:val="28"/>
          <w:lang w:eastAsia="en-US"/>
        </w:rPr>
        <w:t xml:space="preserve"> </w:t>
      </w:r>
      <w:r w:rsidR="005847AF" w:rsidRPr="004951DE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175AE" w:rsidRPr="004951DE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4951DE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6" w:history="1">
        <w:r w:rsidRPr="004951DE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4951DE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4951DE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4951DE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C175AE" w:rsidRPr="004951DE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</w:t>
      </w:r>
      <w:r w:rsidRPr="004951DE">
        <w:rPr>
          <w:rFonts w:eastAsia="Calibri"/>
          <w:b/>
          <w:sz w:val="28"/>
          <w:szCs w:val="28"/>
          <w:lang w:eastAsia="en-US"/>
        </w:rPr>
        <w:lastRenderedPageBreak/>
        <w:t>взаимодействия запр</w:t>
      </w:r>
      <w:r w:rsidRPr="004951DE">
        <w:rPr>
          <w:rFonts w:eastAsia="Calibri"/>
          <w:b/>
          <w:sz w:val="28"/>
          <w:szCs w:val="28"/>
          <w:lang w:eastAsia="en-US"/>
        </w:rPr>
        <w:t>о</w:t>
      </w:r>
      <w:r w:rsidRPr="004951DE">
        <w:rPr>
          <w:rFonts w:eastAsia="Calibri"/>
          <w:b/>
          <w:sz w:val="28"/>
          <w:szCs w:val="28"/>
          <w:lang w:eastAsia="en-US"/>
        </w:rPr>
        <w:t xml:space="preserve">сов на предоставление документов, 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</w:t>
      </w:r>
      <w:r w:rsidRPr="004951DE">
        <w:rPr>
          <w:rFonts w:eastAsia="Calibri"/>
          <w:b/>
          <w:sz w:val="28"/>
          <w:szCs w:val="28"/>
          <w:lang w:eastAsia="en-US"/>
        </w:rPr>
        <w:t>о</w:t>
      </w:r>
      <w:r w:rsidRPr="004951DE">
        <w:rPr>
          <w:rFonts w:eastAsia="Calibri"/>
          <w:b/>
          <w:sz w:val="28"/>
          <w:szCs w:val="28"/>
          <w:lang w:eastAsia="en-US"/>
        </w:rPr>
        <w:t>управления и иных организаций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54. Основанием для начала административной процедуры является непредставление</w:t>
      </w:r>
      <w:r w:rsidRPr="004611CF">
        <w:rPr>
          <w:sz w:val="24"/>
          <w:szCs w:val="24"/>
        </w:rPr>
        <w:t xml:space="preserve"> </w:t>
      </w:r>
      <w:r w:rsidRPr="004951DE">
        <w:rPr>
          <w:sz w:val="28"/>
          <w:szCs w:val="28"/>
        </w:rPr>
        <w:t xml:space="preserve">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Уполномоченными должностными лицами направляются </w:t>
      </w:r>
      <w:r w:rsidRPr="004951DE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b/>
          <w:sz w:val="28"/>
          <w:szCs w:val="28"/>
        </w:rPr>
        <w:t>Р</w:t>
      </w:r>
      <w:r w:rsidRPr="004951DE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</w:t>
      </w:r>
      <w:r w:rsidRPr="004951DE">
        <w:rPr>
          <w:rFonts w:eastAsia="Calibri"/>
          <w:b/>
          <w:sz w:val="28"/>
          <w:szCs w:val="28"/>
          <w:lang w:eastAsia="en-US"/>
        </w:rPr>
        <w:t>а</w:t>
      </w:r>
      <w:r w:rsidRPr="004951DE">
        <w:rPr>
          <w:rFonts w:eastAsia="Calibri"/>
          <w:b/>
          <w:sz w:val="28"/>
          <w:szCs w:val="28"/>
          <w:lang w:eastAsia="en-US"/>
        </w:rPr>
        <w:t xml:space="preserve">те межведомственного взаимодействия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4951DE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4951DE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lastRenderedPageBreak/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4951DE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4951DE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65. Проект документа (постановления)  должен содержать: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4951DE" w:rsidRDefault="00C175AE" w:rsidP="003B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иные вопросы, относящие</w:t>
      </w:r>
      <w:r w:rsidR="003B5875" w:rsidRPr="004951DE">
        <w:rPr>
          <w:sz w:val="28"/>
          <w:szCs w:val="28"/>
        </w:rPr>
        <w:t>ся к документации по планировке.</w:t>
      </w:r>
    </w:p>
    <w:p w:rsidR="006C12C1" w:rsidRPr="004951DE" w:rsidRDefault="00C175AE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66. Документ (постановление) </w:t>
      </w:r>
      <w:r w:rsidR="003B5875" w:rsidRPr="004951DE">
        <w:rPr>
          <w:sz w:val="28"/>
          <w:szCs w:val="28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4951DE">
        <w:rPr>
          <w:sz w:val="28"/>
          <w:szCs w:val="28"/>
        </w:rPr>
        <w:t xml:space="preserve"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</w:t>
      </w:r>
      <w:r w:rsidR="004951DE" w:rsidRPr="004951DE">
        <w:rPr>
          <w:sz w:val="28"/>
          <w:szCs w:val="28"/>
        </w:rPr>
        <w:t>в газете  «Илецкая Защита»</w:t>
      </w:r>
      <w:r w:rsidRPr="004951DE">
        <w:rPr>
          <w:sz w:val="28"/>
          <w:szCs w:val="28"/>
        </w:rPr>
        <w:t xml:space="preserve"> (при наличии).</w:t>
      </w:r>
    </w:p>
    <w:p w:rsidR="00C175AE" w:rsidRPr="004951DE" w:rsidRDefault="00C175AE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4951DE">
        <w:rPr>
          <w:color w:val="FF0000"/>
          <w:sz w:val="28"/>
          <w:szCs w:val="28"/>
        </w:rPr>
        <w:t xml:space="preserve"> </w:t>
      </w:r>
      <w:r w:rsidRPr="004951DE">
        <w:rPr>
          <w:sz w:val="28"/>
          <w:szCs w:val="28"/>
        </w:rPr>
        <w:t xml:space="preserve">документа (постановления) о </w:t>
      </w:r>
      <w:r w:rsidR="006C12C1" w:rsidRPr="004951DE">
        <w:rPr>
          <w:sz w:val="28"/>
          <w:szCs w:val="28"/>
        </w:rPr>
        <w:t>п</w:t>
      </w:r>
      <w:r w:rsidR="003B5875" w:rsidRPr="004951DE">
        <w:rPr>
          <w:sz w:val="28"/>
          <w:szCs w:val="28"/>
        </w:rPr>
        <w:t>риняти</w:t>
      </w:r>
      <w:r w:rsidR="006C12C1" w:rsidRPr="004951DE">
        <w:rPr>
          <w:sz w:val="28"/>
          <w:szCs w:val="28"/>
        </w:rPr>
        <w:t>и</w:t>
      </w:r>
      <w:r w:rsidR="003B5875" w:rsidRPr="004951DE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4951DE">
        <w:rPr>
          <w:sz w:val="28"/>
          <w:szCs w:val="28"/>
        </w:rPr>
        <w:t xml:space="preserve"> </w:t>
      </w:r>
      <w:r w:rsidRPr="004951DE">
        <w:rPr>
          <w:sz w:val="28"/>
          <w:szCs w:val="28"/>
        </w:rPr>
        <w:t xml:space="preserve">(мотивированного отказа в принятии решения </w:t>
      </w:r>
      <w:r w:rsidR="006C12C1" w:rsidRPr="004951DE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4951DE">
        <w:rPr>
          <w:sz w:val="28"/>
          <w:szCs w:val="28"/>
        </w:rPr>
        <w:t>).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69. В случае принятия решения о подготовке документации по планировке </w:t>
      </w:r>
      <w:r w:rsidRPr="004951DE">
        <w:rPr>
          <w:sz w:val="28"/>
          <w:szCs w:val="28"/>
        </w:rPr>
        <w:lastRenderedPageBreak/>
        <w:t>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84460" w:rsidRPr="004951D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4951DE">
        <w:rPr>
          <w:b/>
          <w:sz w:val="28"/>
          <w:szCs w:val="28"/>
        </w:rPr>
        <w:t xml:space="preserve">решения о </w:t>
      </w:r>
      <w:r w:rsidRPr="004951DE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4951DE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4951DE">
        <w:rPr>
          <w:b/>
          <w:sz w:val="28"/>
          <w:szCs w:val="28"/>
        </w:rPr>
        <w:t xml:space="preserve">в принятии решения о </w:t>
      </w:r>
      <w:r w:rsidRPr="004951DE">
        <w:rPr>
          <w:b/>
          <w:bCs/>
          <w:sz w:val="28"/>
          <w:szCs w:val="28"/>
        </w:rPr>
        <w:t xml:space="preserve">подготовке на основании документов территориального планирования документации </w:t>
      </w:r>
    </w:p>
    <w:p w:rsidR="00384A28" w:rsidRPr="004951D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951DE">
        <w:rPr>
          <w:b/>
          <w:bCs/>
          <w:sz w:val="28"/>
          <w:szCs w:val="28"/>
        </w:rPr>
        <w:t>по планировке территории</w:t>
      </w:r>
      <w:r w:rsidRPr="004951DE">
        <w:rPr>
          <w:rFonts w:eastAsia="Calibri"/>
          <w:b/>
          <w:sz w:val="28"/>
          <w:szCs w:val="28"/>
          <w:lang w:eastAsia="en-US"/>
        </w:rPr>
        <w:t>)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4951DE" w:rsidRDefault="00C175AE" w:rsidP="00713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4951DE">
        <w:rPr>
          <w:sz w:val="28"/>
          <w:szCs w:val="28"/>
        </w:rPr>
        <w:t xml:space="preserve"> (постановления)</w:t>
      </w:r>
      <w:r w:rsidRPr="004951DE">
        <w:rPr>
          <w:sz w:val="28"/>
          <w:szCs w:val="28"/>
        </w:rPr>
        <w:t xml:space="preserve"> о принятии решения о </w:t>
      </w:r>
      <w:r w:rsidR="00713406" w:rsidRPr="004951DE">
        <w:rPr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4951DE">
        <w:rPr>
          <w:sz w:val="28"/>
          <w:szCs w:val="28"/>
        </w:rPr>
        <w:t xml:space="preserve"> (мотивированного отказа в принятии решения </w:t>
      </w:r>
      <w:r w:rsidR="00713406" w:rsidRPr="004951DE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4951DE">
        <w:rPr>
          <w:sz w:val="28"/>
          <w:szCs w:val="28"/>
        </w:rPr>
        <w:t xml:space="preserve">). 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71. </w:t>
      </w:r>
      <w:r w:rsidRPr="004951DE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4951DE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4951DE">
        <w:rPr>
          <w:sz w:val="28"/>
          <w:szCs w:val="28"/>
        </w:rPr>
        <w:t>в личный кабинет заявителя.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5A684F" w:rsidRPr="004951DE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4951DE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4951DE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951DE">
        <w:rPr>
          <w:sz w:val="28"/>
          <w:szCs w:val="28"/>
          <w:lang w:val="en-US"/>
        </w:rPr>
        <w:t>zip</w:t>
      </w:r>
      <w:r w:rsidRPr="004951DE">
        <w:rPr>
          <w:sz w:val="28"/>
          <w:szCs w:val="28"/>
        </w:rPr>
        <w:t xml:space="preserve"> направляются в личный кабинет заявителя).</w:t>
      </w:r>
    </w:p>
    <w:p w:rsidR="00044767" w:rsidRPr="004951DE" w:rsidRDefault="00044767" w:rsidP="000447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Заявителю в качестве результата предоставления услуги обеспечивается по </w:t>
      </w:r>
      <w:r w:rsidRPr="004951DE">
        <w:rPr>
          <w:sz w:val="28"/>
          <w:szCs w:val="28"/>
        </w:rPr>
        <w:lastRenderedPageBreak/>
        <w:t xml:space="preserve">его выбору возможность получения документа в электронном виде через личный кабинет заявителя либо на бумажном носителе </w:t>
      </w:r>
      <w:r w:rsidRPr="004951DE">
        <w:rPr>
          <w:rFonts w:eastAsia="Calibri"/>
          <w:sz w:val="28"/>
          <w:szCs w:val="28"/>
          <w:lang w:eastAsia="en-US"/>
        </w:rPr>
        <w:t>в МФЦ</w:t>
      </w:r>
      <w:r w:rsidRPr="004951DE">
        <w:rPr>
          <w:sz w:val="28"/>
          <w:szCs w:val="28"/>
        </w:rPr>
        <w:t>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4951DE">
        <w:rPr>
          <w:b/>
          <w:sz w:val="28"/>
          <w:szCs w:val="28"/>
        </w:rPr>
        <w:t xml:space="preserve">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4951DE">
        <w:rPr>
          <w:sz w:val="28"/>
          <w:szCs w:val="28"/>
        </w:rPr>
        <w:t>у</w:t>
      </w:r>
      <w:r w:rsidRPr="004951DE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Информация для заявителя о его праве подать жалобу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51DE" w:rsidRPr="00A24E23" w:rsidRDefault="00C175A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sz w:val="28"/>
          <w:szCs w:val="28"/>
          <w:lang w:eastAsia="en-US"/>
        </w:rPr>
        <w:t xml:space="preserve">83. </w:t>
      </w:r>
      <w:r w:rsidR="004951DE" w:rsidRPr="004951DE">
        <w:rPr>
          <w:rFonts w:eastAsia="Calibri"/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решениях и действиях (бездействии) органа местного самоуправления </w:t>
      </w:r>
      <w:r w:rsidR="004951DE">
        <w:rPr>
          <w:rFonts w:eastAsia="Calibri"/>
          <w:sz w:val="28"/>
          <w:szCs w:val="28"/>
          <w:lang w:eastAsia="en-US"/>
        </w:rPr>
        <w:t>администрации Соль-Илецкого городского округа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4951DE">
        <w:rPr>
          <w:rFonts w:eastAsia="Calibri"/>
          <w:sz w:val="28"/>
          <w:szCs w:val="28"/>
          <w:lang w:eastAsia="en-US"/>
        </w:rPr>
        <w:t xml:space="preserve">Администрации Соль-Илецкого городского округа </w:t>
      </w:r>
      <w:r w:rsidR="004951DE" w:rsidRPr="00A24E2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84</w:t>
      </w:r>
      <w:r w:rsidR="004951DE" w:rsidRPr="00A24E23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175AE" w:rsidRPr="004611CF" w:rsidRDefault="00C175A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85</w:t>
      </w:r>
      <w:r w:rsidR="00C175AE" w:rsidRPr="004951DE">
        <w:rPr>
          <w:rFonts w:eastAsia="Calibri"/>
          <w:sz w:val="28"/>
          <w:szCs w:val="28"/>
          <w:lang w:eastAsia="en-US"/>
        </w:rPr>
        <w:t xml:space="preserve">. </w:t>
      </w:r>
      <w:r w:rsidR="004951DE" w:rsidRPr="00A24E23">
        <w:rPr>
          <w:rFonts w:eastAsia="Calibri"/>
          <w:sz w:val="28"/>
          <w:szCs w:val="28"/>
          <w:lang w:eastAsia="en-US"/>
        </w:rPr>
        <w:t>Жалоба рассматривается органом местног</w:t>
      </w:r>
      <w:r w:rsidR="004951DE">
        <w:rPr>
          <w:rFonts w:eastAsia="Calibri"/>
          <w:sz w:val="28"/>
          <w:szCs w:val="28"/>
          <w:lang w:eastAsia="en-US"/>
        </w:rPr>
        <w:t>о самоуправления администрацией Соль-Илекого городского округа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="004951DE" w:rsidRPr="00A24E23">
        <w:rPr>
          <w:rFonts w:eastAsia="Calibri"/>
          <w:sz w:val="28"/>
          <w:szCs w:val="28"/>
          <w:lang w:eastAsia="en-US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  <w:r w:rsidR="004951DE"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 w:history="1">
        <w:r w:rsidRPr="00A24E2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24E2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175AE" w:rsidRPr="004611CF" w:rsidRDefault="00C175A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7" w:name="Par11"/>
      <w:bookmarkEnd w:id="7"/>
      <w:r w:rsidRPr="004951DE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86</w:t>
      </w:r>
      <w:r w:rsidR="004951DE" w:rsidRPr="00A24E23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4951DE" w:rsidRPr="00A24E2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4951DE" w:rsidRPr="00A24E23">
        <w:rPr>
          <w:sz w:val="28"/>
          <w:szCs w:val="28"/>
        </w:rPr>
        <w:t>о взаимодействии</w:t>
      </w:r>
      <w:r w:rsidR="004951DE" w:rsidRPr="00A24E2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951DE" w:rsidRPr="00112FFF" w:rsidRDefault="004951DE" w:rsidP="004951DE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spacing w:line="218" w:lineRule="auto"/>
        <w:ind w:left="963" w:hanging="396"/>
        <w:jc w:val="both"/>
        <w:rPr>
          <w:sz w:val="28"/>
          <w:szCs w:val="28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почтовый адрес: </w:t>
      </w:r>
      <w:r>
        <w:rPr>
          <w:sz w:val="28"/>
          <w:szCs w:val="28"/>
        </w:rPr>
        <w:t>461500, г.Соль-Илецк, ул.Карла Маркса, д.6, каб.37</w:t>
      </w:r>
    </w:p>
    <w:p w:rsidR="004951DE" w:rsidRPr="00A24E23" w:rsidRDefault="004951DE" w:rsidP="004951DE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ind w:left="963" w:hanging="396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адрес электронной почты органа местного самоуправления: </w:t>
      </w:r>
      <w:r w:rsidRPr="00A24E23">
        <w:rPr>
          <w:sz w:val="28"/>
          <w:szCs w:val="28"/>
        </w:rPr>
        <w:t>si@mail.orb.ru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4951DE" w:rsidRPr="00A24E23" w:rsidRDefault="004951DE" w:rsidP="004951DE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 xml:space="preserve"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F23BBD">
        <w:rPr>
          <w:rFonts w:eastAsia="Calibri"/>
          <w:sz w:val="28"/>
          <w:szCs w:val="28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F23BBD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F23BBD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1DE" w:rsidRPr="00F23BBD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23BBD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23BBD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8" w:name="Par25"/>
      <w:bookmarkEnd w:id="8"/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4951DE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4951DE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обжалования решения по жалобе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sz w:val="28"/>
          <w:szCs w:val="28"/>
        </w:rPr>
        <w:t xml:space="preserve">96. </w:t>
      </w:r>
      <w:r w:rsidRPr="004951DE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175AE" w:rsidRPr="004951DE" w:rsidRDefault="00C175AE" w:rsidP="00C175AE">
      <w:pPr>
        <w:rPr>
          <w:sz w:val="28"/>
          <w:szCs w:val="28"/>
        </w:rPr>
      </w:pPr>
    </w:p>
    <w:p w:rsidR="00C175AE" w:rsidRPr="004611CF" w:rsidRDefault="00C175AE" w:rsidP="00C175AE">
      <w:pPr>
        <w:jc w:val="center"/>
        <w:rPr>
          <w:sz w:val="28"/>
          <w:szCs w:val="28"/>
        </w:rPr>
      </w:pPr>
      <w:r w:rsidRPr="004611CF">
        <w:rPr>
          <w:sz w:val="28"/>
          <w:szCs w:val="28"/>
        </w:rPr>
        <w:t>__________________</w:t>
      </w:r>
    </w:p>
    <w:p w:rsidR="00C175AE" w:rsidRPr="004611CF" w:rsidRDefault="00C175AE" w:rsidP="00C175AE">
      <w:pPr>
        <w:rPr>
          <w:sz w:val="28"/>
          <w:szCs w:val="28"/>
        </w:rPr>
      </w:pPr>
    </w:p>
    <w:p w:rsidR="00C175AE" w:rsidRPr="004611CF" w:rsidRDefault="00C175AE" w:rsidP="00C175AE">
      <w:pPr>
        <w:rPr>
          <w:sz w:val="28"/>
          <w:szCs w:val="28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C175AE" w:rsidRPr="00F23BBD" w:rsidRDefault="00C175AE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t>Приложение №1</w:t>
      </w:r>
      <w:r w:rsidRPr="00F23BBD">
        <w:rPr>
          <w:sz w:val="24"/>
          <w:szCs w:val="24"/>
        </w:rPr>
        <w:tab/>
      </w:r>
      <w:r w:rsidRPr="00F23BBD">
        <w:rPr>
          <w:sz w:val="24"/>
          <w:szCs w:val="24"/>
        </w:rPr>
        <w:tab/>
      </w:r>
      <w:r w:rsidRPr="00F23BBD">
        <w:rPr>
          <w:sz w:val="24"/>
          <w:szCs w:val="24"/>
        </w:rPr>
        <w:tab/>
      </w:r>
    </w:p>
    <w:p w:rsidR="00C175AE" w:rsidRPr="00F23BBD" w:rsidRDefault="00C175AE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t>к Административному регламенту</w:t>
      </w:r>
      <w:r w:rsidR="00F23BBD" w:rsidRPr="00F23BBD">
        <w:rPr>
          <w:sz w:val="24"/>
          <w:szCs w:val="24"/>
        </w:rPr>
        <w:t xml:space="preserve"> предоставления муниципальной услуги «</w:t>
      </w:r>
      <w:r w:rsidR="00F23BBD" w:rsidRPr="00F23BBD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F23BBD" w:rsidRPr="00F23BBD">
        <w:rPr>
          <w:color w:val="000000"/>
          <w:sz w:val="24"/>
          <w:szCs w:val="24"/>
        </w:rPr>
        <w:t>»</w:t>
      </w:r>
    </w:p>
    <w:p w:rsidR="00C175AE" w:rsidRPr="00F23BBD" w:rsidRDefault="00C175AE" w:rsidP="00F23B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заявителе: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t>(</w:t>
            </w:r>
            <w:r w:rsidRPr="004611CF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(вид документа, серия, номер)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(кем, когда выдан) - для физических лиц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Контактная информация: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тел. 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Заявление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о предоставлении муниципальной услуги </w:t>
      </w:r>
    </w:p>
    <w:p w:rsidR="00C175AE" w:rsidRPr="004611CF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»</w:t>
      </w: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от «____» ________________20__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В соответствии со </w:t>
      </w:r>
      <w:hyperlink r:id="rId19" w:history="1">
        <w:r w:rsidRPr="004611CF">
          <w:rPr>
            <w:color w:val="0000FF"/>
            <w:sz w:val="24"/>
            <w:szCs w:val="24"/>
          </w:rPr>
          <w:t>статьёй 42</w:t>
        </w:r>
      </w:hyperlink>
      <w:r w:rsidRPr="004611CF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4611CF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4611CF">
        <w:rPr>
          <w:rFonts w:eastAsia="Calibri"/>
          <w:sz w:val="24"/>
          <w:szCs w:val="24"/>
          <w:lang w:eastAsia="en-US"/>
        </w:rPr>
        <w:t xml:space="preserve"> ____________</w:t>
      </w:r>
      <w:r w:rsidRPr="004611CF">
        <w:rPr>
          <w:rFonts w:eastAsia="Calibri"/>
          <w:sz w:val="24"/>
          <w:szCs w:val="24"/>
          <w:lang w:eastAsia="en-US"/>
        </w:rPr>
        <w:t>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(указать функциональное назначение объекта, технико-экономические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показатели)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Предложения: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содержании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4611CF">
        <w:rPr>
          <w:sz w:val="24"/>
          <w:szCs w:val="24"/>
        </w:rPr>
        <w:t xml:space="preserve">(посредством направления </w:t>
      </w:r>
      <w:r w:rsidRPr="004611CF">
        <w:rPr>
          <w:sz w:val="24"/>
          <w:szCs w:val="24"/>
          <w:lang/>
        </w:rPr>
        <w:t>в личный кабинет заявителя</w:t>
      </w:r>
      <w:r w:rsidRPr="004611CF">
        <w:rPr>
          <w:sz w:val="24"/>
          <w:szCs w:val="24"/>
        </w:rPr>
        <w:t xml:space="preserve">) </w:t>
      </w:r>
      <w:r w:rsidRPr="004611CF">
        <w:rPr>
          <w:sz w:val="24"/>
          <w:szCs w:val="24"/>
          <w:lang/>
        </w:rPr>
        <w:t>(нужное подчеркнуть)</w:t>
      </w:r>
      <w:r w:rsidRPr="004611CF">
        <w:rPr>
          <w:sz w:val="24"/>
          <w:szCs w:val="24"/>
        </w:rPr>
        <w:t>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восстановить доступ в ЕСИА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Заявитель: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55"/>
        <w:gridCol w:w="416"/>
        <w:gridCol w:w="2482"/>
        <w:gridCol w:w="552"/>
        <w:gridCol w:w="3132"/>
      </w:tblGrid>
      <w:tr w:rsidR="00C175AE" w:rsidRPr="004611C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4611C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  <w:lang/>
        </w:rPr>
      </w:pPr>
      <w:r w:rsidRPr="004611CF">
        <w:rPr>
          <w:sz w:val="24"/>
          <w:szCs w:val="24"/>
          <w:lang/>
        </w:rPr>
        <w:t>для юридического лица</w:t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  <w:lang/>
        </w:rPr>
        <w:t xml:space="preserve">____» ___________ 20___ г.       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 xml:space="preserve">М.П. </w:t>
      </w:r>
    </w:p>
    <w:p w:rsidR="00C175AE" w:rsidRPr="004611CF" w:rsidRDefault="00C175AE" w:rsidP="00F23BBD">
      <w:pPr>
        <w:ind w:left="4536"/>
        <w:rPr>
          <w:sz w:val="24"/>
          <w:szCs w:val="24"/>
        </w:rPr>
      </w:pPr>
      <w:r w:rsidRPr="004611CF">
        <w:rPr>
          <w:sz w:val="24"/>
          <w:szCs w:val="24"/>
        </w:rPr>
        <w:lastRenderedPageBreak/>
        <w:t xml:space="preserve">Приложение №2 </w:t>
      </w:r>
    </w:p>
    <w:p w:rsidR="00F23BBD" w:rsidRPr="00F23BBD" w:rsidRDefault="00F23BBD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F23BBD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3BBD">
        <w:rPr>
          <w:color w:val="000000"/>
          <w:sz w:val="24"/>
          <w:szCs w:val="24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Блок-схема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>«</w:t>
      </w:r>
      <w:r w:rsidR="00E24FA0" w:rsidRPr="004611CF"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  <w:lang w:eastAsia="en-US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/>
        </w:rPr>
      </w:pPr>
    </w:p>
    <w:p w:rsidR="00C175AE" w:rsidRPr="004611CF" w:rsidRDefault="00C175AE" w:rsidP="00C175AE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7" o:spid="_x0000_s1042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9" o:spid="_x0000_s1044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611CF"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0" o:spid="_x0000_s1045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</w:rPr>
              <w:t>полученны</w:t>
            </w:r>
            <w:r w:rsidR="00852B8E" w:rsidRPr="004611CF">
              <w:rPr>
                <w:rFonts w:eastAsia="Calibri"/>
                <w:sz w:val="24"/>
                <w:szCs w:val="24"/>
              </w:rPr>
              <w:t>х</w:t>
            </w:r>
            <w:r w:rsidRPr="004611CF"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11" o:spid="_x0000_s1046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4502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13" o:spid="_x0000_s1048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E5789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175A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4611CF">
              <w:rPr>
                <w:sz w:val="24"/>
                <w:szCs w:val="24"/>
              </w:rPr>
              <w:t xml:space="preserve">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4611CF">
              <w:rPr>
                <w:sz w:val="24"/>
                <w:szCs w:val="24"/>
              </w:rPr>
              <w:t xml:space="preserve">в принятии 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109B5" w:rsidRPr="008E5789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75AE" w:rsidRPr="00C175AE" w:rsidRDefault="00C175AE" w:rsidP="00F23BBD">
      <w:pPr>
        <w:jc w:val="both"/>
        <w:rPr>
          <w:sz w:val="24"/>
          <w:szCs w:val="24"/>
        </w:rPr>
      </w:pPr>
    </w:p>
    <w:sectPr w:rsidR="00C175AE" w:rsidRPr="00C175AE" w:rsidSect="00C52CE0">
      <w:headerReference w:type="default" r:id="rId20"/>
      <w:pgSz w:w="11906" w:h="16838"/>
      <w:pgMar w:top="851" w:right="851" w:bottom="851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39" w:rsidRDefault="00896039">
      <w:r>
        <w:separator/>
      </w:r>
    </w:p>
  </w:endnote>
  <w:endnote w:type="continuationSeparator" w:id="1">
    <w:p w:rsidR="00896039" w:rsidRDefault="0089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39" w:rsidRDefault="00896039">
      <w:r>
        <w:separator/>
      </w:r>
    </w:p>
  </w:footnote>
  <w:footnote w:type="continuationSeparator" w:id="1">
    <w:p w:rsidR="00896039" w:rsidRDefault="0089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  <w:fldSimple w:instr="PAGE   \* MERGEFORMAT">
      <w:r w:rsidR="00110E13">
        <w:rPr>
          <w:noProof/>
        </w:rPr>
        <w:t>1</w:t>
      </w:r>
    </w:fldSimple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0E13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1D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41BE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4A3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039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566F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2CE0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265DF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3BBD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1"/>
        <o:r id="V:Rule4" type="connector" idref="#Прямая со стрелкой 12"/>
        <o:r id="V:Rule5" type="connector" idref="#Прямая со стрелкой 10"/>
        <o:r id="V:Rule6" type="connector" idref="#Прямая со стрелкой 9"/>
        <o:r id="V:Rule7" type="connector" idref="#Прямая со стрелкой 7"/>
        <o:r id="V:Rule8" type="connector" idref="#Прямая со стрелкой 8"/>
        <o:r id="V:Rule9" type="connector" idref="#Прямая со стрелкой 6"/>
        <o:r id="V:Rule10" type="connector" idref="#Прямая со стрелкой 2"/>
        <o:r id="V:Rule11" type="connector" idref="#Прямая со стрелкой 3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6863-E1AF-4FBF-B420-3FF3E0E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9388</Words>
  <Characters>53517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62780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2293845</vt:i4>
      </vt:variant>
      <vt:variant>
        <vt:i4>6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2016-11-18T06:16:00Z</cp:lastPrinted>
  <dcterms:created xsi:type="dcterms:W3CDTF">2017-12-21T10:26:00Z</dcterms:created>
  <dcterms:modified xsi:type="dcterms:W3CDTF">2017-12-21T10:26:00Z</dcterms:modified>
</cp:coreProperties>
</file>